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98120" w14:textId="732FDA68" w:rsidR="00E14ADC" w:rsidRPr="0000370B" w:rsidRDefault="00004EFB" w:rsidP="0000370B">
      <w:pPr>
        <w:ind w:left="-426"/>
        <w:jc w:val="center"/>
        <w:rPr>
          <w:b/>
          <w:bCs/>
          <w:sz w:val="28"/>
          <w:szCs w:val="28"/>
        </w:rPr>
      </w:pPr>
      <w:r w:rsidRPr="0000370B">
        <w:rPr>
          <w:b/>
          <w:bCs/>
          <w:sz w:val="28"/>
          <w:szCs w:val="28"/>
        </w:rPr>
        <w:t xml:space="preserve">Profesionālās vidējās izglītības audzēkņu </w:t>
      </w:r>
      <w:r w:rsidR="00C7082E" w:rsidRPr="0000370B">
        <w:rPr>
          <w:b/>
          <w:bCs/>
          <w:sz w:val="28"/>
          <w:szCs w:val="28"/>
        </w:rPr>
        <w:t>Valsts konkurs</w:t>
      </w:r>
      <w:r w:rsidR="0000370B" w:rsidRPr="0000370B">
        <w:rPr>
          <w:b/>
          <w:bCs/>
          <w:sz w:val="28"/>
          <w:szCs w:val="28"/>
        </w:rPr>
        <w:t>a uzdevumi</w:t>
      </w:r>
    </w:p>
    <w:p w14:paraId="419785CD" w14:textId="11754F51" w:rsidR="0000370B" w:rsidRPr="00964978" w:rsidRDefault="00E14ADC" w:rsidP="00964978">
      <w:pPr>
        <w:ind w:left="-426"/>
        <w:jc w:val="center"/>
        <w:rPr>
          <w:b/>
          <w:bCs/>
          <w:sz w:val="28"/>
          <w:szCs w:val="28"/>
        </w:rPr>
      </w:pPr>
      <w:r w:rsidRPr="0000370B">
        <w:rPr>
          <w:b/>
          <w:bCs/>
          <w:sz w:val="28"/>
          <w:szCs w:val="28"/>
        </w:rPr>
        <w:t>2023./24. mācību gads</w:t>
      </w:r>
    </w:p>
    <w:p w14:paraId="716CFA8C" w14:textId="72FBD140" w:rsidR="00C7082E" w:rsidRPr="002B339E" w:rsidRDefault="00C7082E" w:rsidP="008A6520">
      <w:pPr>
        <w:ind w:left="-426"/>
        <w:rPr>
          <w:b/>
          <w:bCs/>
          <w:sz w:val="24"/>
          <w:szCs w:val="24"/>
        </w:rPr>
      </w:pPr>
      <w:r w:rsidRPr="002B339E">
        <w:rPr>
          <w:b/>
          <w:bCs/>
          <w:sz w:val="24"/>
          <w:szCs w:val="24"/>
        </w:rPr>
        <w:t>Norise: 2024. gada 2</w:t>
      </w:r>
      <w:r w:rsidR="002B339E" w:rsidRPr="002B339E">
        <w:rPr>
          <w:b/>
          <w:bCs/>
          <w:sz w:val="24"/>
          <w:szCs w:val="24"/>
        </w:rPr>
        <w:t>7</w:t>
      </w:r>
      <w:r w:rsidRPr="002B339E">
        <w:rPr>
          <w:b/>
          <w:bCs/>
          <w:sz w:val="24"/>
          <w:szCs w:val="24"/>
        </w:rPr>
        <w:t>., 2</w:t>
      </w:r>
      <w:r w:rsidR="002B339E" w:rsidRPr="002B339E">
        <w:rPr>
          <w:b/>
          <w:bCs/>
          <w:sz w:val="24"/>
          <w:szCs w:val="24"/>
        </w:rPr>
        <w:t>8</w:t>
      </w:r>
      <w:r w:rsidRPr="002B339E">
        <w:rPr>
          <w:b/>
          <w:bCs/>
          <w:sz w:val="24"/>
          <w:szCs w:val="24"/>
        </w:rPr>
        <w:t>. marts</w:t>
      </w:r>
      <w:r w:rsidR="0000370B">
        <w:rPr>
          <w:b/>
          <w:bCs/>
          <w:sz w:val="24"/>
          <w:szCs w:val="24"/>
        </w:rPr>
        <w:t>, MIKC “Rīgas Dizaina un mākslas vidusskola”</w:t>
      </w:r>
    </w:p>
    <w:p w14:paraId="5821313A" w14:textId="0A1781DC" w:rsidR="0089733C" w:rsidRPr="007E5086" w:rsidRDefault="0089733C" w:rsidP="00964978">
      <w:pPr>
        <w:spacing w:after="0" w:line="240" w:lineRule="auto"/>
        <w:ind w:left="-426"/>
        <w:jc w:val="center"/>
        <w:rPr>
          <w:b/>
          <w:bCs/>
          <w:color w:val="0070C0"/>
          <w:sz w:val="24"/>
          <w:szCs w:val="24"/>
        </w:rPr>
      </w:pPr>
      <w:r w:rsidRPr="007E5086">
        <w:rPr>
          <w:b/>
          <w:bCs/>
          <w:color w:val="0070C0"/>
          <w:sz w:val="24"/>
          <w:szCs w:val="24"/>
        </w:rPr>
        <w:t xml:space="preserve">Konkursa I kārtas </w:t>
      </w:r>
      <w:r w:rsidR="00C7082E" w:rsidRPr="007E5086">
        <w:rPr>
          <w:b/>
          <w:bCs/>
          <w:color w:val="0070C0"/>
          <w:sz w:val="24"/>
          <w:szCs w:val="24"/>
        </w:rPr>
        <w:t>uzdevums</w:t>
      </w:r>
    </w:p>
    <w:p w14:paraId="533B8FED" w14:textId="422A152A" w:rsidR="00964978" w:rsidRDefault="00507E04" w:rsidP="00EF0B8A">
      <w:pPr>
        <w:spacing w:before="0" w:after="0" w:line="240" w:lineRule="auto"/>
        <w:ind w:left="-426"/>
        <w:jc w:val="center"/>
        <w:rPr>
          <w:b/>
          <w:bCs/>
          <w:color w:val="0070C0"/>
          <w:sz w:val="24"/>
          <w:szCs w:val="24"/>
        </w:rPr>
      </w:pPr>
      <w:r w:rsidRPr="007E5086">
        <w:rPr>
          <w:b/>
          <w:bCs/>
          <w:color w:val="0070C0"/>
          <w:sz w:val="24"/>
          <w:szCs w:val="24"/>
        </w:rPr>
        <w:t xml:space="preserve">PIECAS </w:t>
      </w:r>
      <w:r w:rsidR="000653AF" w:rsidRPr="007E5086">
        <w:rPr>
          <w:b/>
          <w:bCs/>
          <w:color w:val="0070C0"/>
          <w:sz w:val="24"/>
          <w:szCs w:val="24"/>
        </w:rPr>
        <w:t>PROFESIJAI RAKSTURĪGAS LIETAS</w:t>
      </w:r>
      <w:r w:rsidR="00C7082E" w:rsidRPr="007E5086">
        <w:rPr>
          <w:b/>
          <w:bCs/>
          <w:color w:val="0070C0"/>
          <w:sz w:val="24"/>
          <w:szCs w:val="24"/>
        </w:rPr>
        <w:t xml:space="preserve"> UN DĀVANA MANAS PROFESIJAS KOLĒĢIM</w:t>
      </w:r>
    </w:p>
    <w:p w14:paraId="24485585" w14:textId="77777777" w:rsidR="00EF0B8A" w:rsidRPr="00EF0B8A" w:rsidRDefault="00EF0B8A" w:rsidP="00EF0B8A">
      <w:pPr>
        <w:spacing w:before="0" w:after="0" w:line="240" w:lineRule="auto"/>
        <w:ind w:left="-426"/>
        <w:jc w:val="center"/>
        <w:rPr>
          <w:b/>
          <w:bCs/>
          <w:color w:val="0070C0"/>
          <w:sz w:val="24"/>
          <w:szCs w:val="24"/>
        </w:rPr>
      </w:pPr>
    </w:p>
    <w:p w14:paraId="4A5A274B" w14:textId="0DB77CCD" w:rsidR="008A3FED" w:rsidRPr="00E14ADC" w:rsidRDefault="000653AF" w:rsidP="00EF0B8A">
      <w:pPr>
        <w:spacing w:before="0" w:after="0" w:line="240" w:lineRule="auto"/>
        <w:ind w:left="-426"/>
        <w:rPr>
          <w:u w:val="single"/>
        </w:rPr>
      </w:pPr>
      <w:r w:rsidRPr="00E14ADC">
        <w:rPr>
          <w:u w:val="single"/>
        </w:rPr>
        <w:t xml:space="preserve">Tehnika: </w:t>
      </w:r>
      <w:r w:rsidR="00507E04" w:rsidRPr="00E14ADC">
        <w:rPr>
          <w:u w:val="single"/>
        </w:rPr>
        <w:t xml:space="preserve">zīmējums </w:t>
      </w:r>
      <w:r w:rsidR="00507E04" w:rsidRPr="00E14ADC">
        <w:t xml:space="preserve">ar roku (grafiski rīki) vai digitāli; </w:t>
      </w:r>
      <w:r w:rsidR="004F6AE2" w:rsidRPr="00E14ADC">
        <w:t xml:space="preserve">nepieciešamības gadījumā </w:t>
      </w:r>
      <w:r w:rsidR="001D2D4F" w:rsidRPr="00E14ADC">
        <w:t xml:space="preserve">var iesaistīt </w:t>
      </w:r>
      <w:r w:rsidR="00507E04" w:rsidRPr="00E14ADC">
        <w:t>fotogrāfij</w:t>
      </w:r>
      <w:r w:rsidR="001D2D4F" w:rsidRPr="00E14ADC">
        <w:t>u</w:t>
      </w:r>
      <w:r w:rsidR="00507E04" w:rsidRPr="00E14ADC">
        <w:t xml:space="preserve"> u.c.</w:t>
      </w:r>
      <w:r w:rsidR="00507E04" w:rsidRPr="00E14ADC">
        <w:rPr>
          <w:u w:val="single"/>
        </w:rPr>
        <w:t xml:space="preserve"> (</w:t>
      </w:r>
      <w:r w:rsidR="008A3FED" w:rsidRPr="00E14ADC">
        <w:t>pēc izvēles</w:t>
      </w:r>
      <w:r w:rsidR="00507E04" w:rsidRPr="00E14ADC">
        <w:t>)</w:t>
      </w:r>
    </w:p>
    <w:p w14:paraId="03863BBF" w14:textId="6CFC19F7" w:rsidR="00C7082E" w:rsidRPr="00E14ADC" w:rsidRDefault="00C7082E" w:rsidP="00EF0B8A">
      <w:pPr>
        <w:pStyle w:val="Sarakstarindkopa"/>
        <w:numPr>
          <w:ilvl w:val="0"/>
          <w:numId w:val="1"/>
        </w:numPr>
        <w:spacing w:after="0" w:line="240" w:lineRule="auto"/>
        <w:ind w:left="-426" w:firstLine="0"/>
      </w:pPr>
      <w:r w:rsidRPr="00E14ADC">
        <w:t>Izdomā un uzzīmē piecas lietas, kas raksturīgas tavai izvēlētajai profesijai</w:t>
      </w:r>
      <w:r w:rsidR="004F1819" w:rsidRPr="00E14ADC">
        <w:t xml:space="preserve"> (skices)</w:t>
      </w:r>
      <w:r w:rsidRPr="00E14ADC">
        <w:t>!</w:t>
      </w:r>
    </w:p>
    <w:p w14:paraId="138762CC" w14:textId="1B628901" w:rsidR="004F1819" w:rsidRPr="00E14ADC" w:rsidRDefault="000653AF" w:rsidP="00E14ADC">
      <w:pPr>
        <w:pStyle w:val="Sarakstarindkopa"/>
        <w:numPr>
          <w:ilvl w:val="0"/>
          <w:numId w:val="1"/>
        </w:numPr>
        <w:ind w:left="-426" w:firstLine="0"/>
      </w:pPr>
      <w:r w:rsidRPr="00E14ADC">
        <w:t xml:space="preserve">Izvēlies </w:t>
      </w:r>
      <w:r w:rsidR="008A3FED" w:rsidRPr="00E14ADC">
        <w:t xml:space="preserve">no izvēlētajām </w:t>
      </w:r>
      <w:r w:rsidRPr="00E14ADC">
        <w:t>vienu lietu un izdomā ta</w:t>
      </w:r>
      <w:r w:rsidR="008A3FED" w:rsidRPr="00E14ADC">
        <w:t>i</w:t>
      </w:r>
      <w:r w:rsidRPr="00E14ADC">
        <w:t xml:space="preserve"> iepakojumu</w:t>
      </w:r>
      <w:r w:rsidR="008A3FED" w:rsidRPr="00E14ADC">
        <w:t xml:space="preserve"> (dāvanai)</w:t>
      </w:r>
      <w:r w:rsidR="004F1819" w:rsidRPr="00E14ADC">
        <w:t xml:space="preserve"> savam draugam (kolēģim profesijā)</w:t>
      </w:r>
      <w:r w:rsidR="00E23E35" w:rsidRPr="00E14ADC">
        <w:t>!</w:t>
      </w:r>
      <w:r w:rsidRPr="00E14ADC">
        <w:t xml:space="preserve"> </w:t>
      </w:r>
      <w:r w:rsidR="004F1819" w:rsidRPr="00E14ADC">
        <w:t>Iztēlojies saņēmēju.</w:t>
      </w:r>
    </w:p>
    <w:p w14:paraId="4CB4966E" w14:textId="5040568B" w:rsidR="004F1819" w:rsidRPr="00E14ADC" w:rsidRDefault="004F1819" w:rsidP="00E14ADC">
      <w:pPr>
        <w:pStyle w:val="Sarakstarindkopa"/>
        <w:numPr>
          <w:ilvl w:val="0"/>
          <w:numId w:val="1"/>
        </w:numPr>
        <w:ind w:left="-426" w:firstLine="0"/>
      </w:pPr>
      <w:r w:rsidRPr="00E14ADC">
        <w:t>Vizualizē</w:t>
      </w:r>
      <w:r w:rsidR="000653AF" w:rsidRPr="00E14ADC">
        <w:t xml:space="preserve"> </w:t>
      </w:r>
      <w:r w:rsidRPr="00E14ADC">
        <w:t xml:space="preserve">šo vienu </w:t>
      </w:r>
      <w:r w:rsidR="008A3FED" w:rsidRPr="00E14ADC">
        <w:t xml:space="preserve">lietu un </w:t>
      </w:r>
      <w:r w:rsidRPr="00E14ADC">
        <w:t xml:space="preserve">dāvanas </w:t>
      </w:r>
      <w:r w:rsidR="008A3FED" w:rsidRPr="00E14ADC">
        <w:t>iepakojumu</w:t>
      </w:r>
      <w:r w:rsidR="000653AF" w:rsidRPr="00E14ADC">
        <w:t>!</w:t>
      </w:r>
      <w:r w:rsidR="008A3FED" w:rsidRPr="00E14ADC">
        <w:t xml:space="preserve"> </w:t>
      </w:r>
      <w:r w:rsidR="00507E04" w:rsidRPr="00E14ADC">
        <w:t>Iz</w:t>
      </w:r>
      <w:r w:rsidR="006A34EB" w:rsidRPr="00E14ADC">
        <w:t>veido</w:t>
      </w:r>
      <w:r w:rsidRPr="00E14ADC">
        <w:t xml:space="preserve"> </w:t>
      </w:r>
      <w:r w:rsidR="001B0EA7" w:rsidRPr="00E14ADC">
        <w:t xml:space="preserve">abpusēji skatāmu </w:t>
      </w:r>
      <w:r w:rsidR="006A34EB" w:rsidRPr="00E14ADC">
        <w:t xml:space="preserve">apsveikuma </w:t>
      </w:r>
      <w:r w:rsidRPr="00E14ADC">
        <w:t>kartiņu</w:t>
      </w:r>
      <w:r w:rsidR="003539C2" w:rsidRPr="00E14ADC">
        <w:t xml:space="preserve"> </w:t>
      </w:r>
      <w:r w:rsidRPr="00E14ADC">
        <w:t>ar sveicienu kolēģim!</w:t>
      </w:r>
    </w:p>
    <w:p w14:paraId="6B6A1CBF" w14:textId="65D5008F" w:rsidR="00507E04" w:rsidRPr="00E14ADC" w:rsidRDefault="00507E04" w:rsidP="00E14ADC">
      <w:pPr>
        <w:spacing w:after="0" w:line="240" w:lineRule="auto"/>
        <w:ind w:left="-426"/>
      </w:pPr>
      <w:r w:rsidRPr="00E14ADC">
        <w:rPr>
          <w:u w:val="single"/>
        </w:rPr>
        <w:t xml:space="preserve">Tehnika: </w:t>
      </w:r>
      <w:r w:rsidRPr="00E14ADC">
        <w:t>digitāli</w:t>
      </w:r>
    </w:p>
    <w:p w14:paraId="7BA9C3F9" w14:textId="77777777" w:rsidR="0022090C" w:rsidRDefault="004F1819" w:rsidP="00E14ADC">
      <w:pPr>
        <w:pStyle w:val="Sarakstarindkopa"/>
        <w:numPr>
          <w:ilvl w:val="0"/>
          <w:numId w:val="1"/>
        </w:numPr>
        <w:spacing w:after="0" w:line="240" w:lineRule="auto"/>
        <w:ind w:left="-426" w:firstLine="0"/>
      </w:pPr>
      <w:r w:rsidRPr="00E14ADC">
        <w:t>Izveido planšeti</w:t>
      </w:r>
      <w:r w:rsidR="00EF4EFE" w:rsidRPr="00E14ADC">
        <w:t xml:space="preserve">, izmantojot </w:t>
      </w:r>
      <w:r w:rsidR="00767B52" w:rsidRPr="00E14ADC">
        <w:t>iepriekš izveidotos zīmējumus, skices, citus materiālus</w:t>
      </w:r>
      <w:r w:rsidRPr="00E14ADC">
        <w:t xml:space="preserve">! </w:t>
      </w:r>
    </w:p>
    <w:p w14:paraId="499A64AF" w14:textId="2FC6E0C5" w:rsidR="000653AF" w:rsidRPr="00E14ADC" w:rsidRDefault="000653AF" w:rsidP="0022090C">
      <w:pPr>
        <w:pStyle w:val="Sarakstarindkopa"/>
        <w:spacing w:after="0" w:line="240" w:lineRule="auto"/>
        <w:ind w:left="-426"/>
      </w:pPr>
      <w:r w:rsidRPr="00E14ADC">
        <w:t>Izkārto</w:t>
      </w:r>
      <w:r w:rsidR="004F1819" w:rsidRPr="00E14ADC">
        <w:t>jums</w:t>
      </w:r>
      <w:r w:rsidRPr="00E14ADC">
        <w:t xml:space="preserve"> uz planšetes (A2):</w:t>
      </w:r>
    </w:p>
    <w:p w14:paraId="10EC1698" w14:textId="06C13A30" w:rsidR="008A3FED" w:rsidRPr="00E14ADC" w:rsidRDefault="008A3FED" w:rsidP="008A6520">
      <w:pPr>
        <w:pStyle w:val="Sarakstarindkopa"/>
        <w:numPr>
          <w:ilvl w:val="0"/>
          <w:numId w:val="4"/>
        </w:numPr>
        <w:spacing w:after="0" w:line="240" w:lineRule="auto"/>
        <w:ind w:left="-426" w:firstLine="0"/>
      </w:pPr>
      <w:r w:rsidRPr="00E14ADC">
        <w:t>Projekta nosaukums;</w:t>
      </w:r>
    </w:p>
    <w:p w14:paraId="3DE1FC29" w14:textId="7F784F68" w:rsidR="004F1819" w:rsidRPr="00E14ADC" w:rsidRDefault="004F1819" w:rsidP="008A6520">
      <w:pPr>
        <w:pStyle w:val="Sarakstarindkopa"/>
        <w:numPr>
          <w:ilvl w:val="0"/>
          <w:numId w:val="4"/>
        </w:numPr>
        <w:ind w:left="-426" w:firstLine="0"/>
      </w:pPr>
      <w:r w:rsidRPr="00E14ADC">
        <w:t>Piecas lietas (skices);</w:t>
      </w:r>
    </w:p>
    <w:p w14:paraId="55DCBA6C" w14:textId="41B1EA41" w:rsidR="004F1819" w:rsidRPr="00E14ADC" w:rsidRDefault="004F1819" w:rsidP="008A6520">
      <w:pPr>
        <w:pStyle w:val="Sarakstarindkopa"/>
        <w:numPr>
          <w:ilvl w:val="0"/>
          <w:numId w:val="4"/>
        </w:numPr>
        <w:ind w:left="-426" w:firstLine="0"/>
      </w:pPr>
      <w:r w:rsidRPr="00E14ADC">
        <w:t>Vienas izvēlētās lietas vizualizācija bez iesaiņojuma un ar iesaiņojumu;</w:t>
      </w:r>
    </w:p>
    <w:p w14:paraId="649534F0" w14:textId="399ABC89" w:rsidR="008A3FED" w:rsidRPr="00E14ADC" w:rsidRDefault="008A3FED" w:rsidP="008A6520">
      <w:pPr>
        <w:pStyle w:val="Sarakstarindkopa"/>
        <w:numPr>
          <w:ilvl w:val="0"/>
          <w:numId w:val="4"/>
        </w:numPr>
        <w:ind w:left="-426" w:firstLine="0"/>
      </w:pPr>
      <w:r w:rsidRPr="00E14ADC">
        <w:t>Kartiņa</w:t>
      </w:r>
      <w:r w:rsidR="004F1819" w:rsidRPr="00E14ADC">
        <w:t xml:space="preserve"> (pastkarte, divpusēja 10 x 15 cm), kas ietver vizuālu informāciju (izmantojot esošās vizualizācijas, skices) un tekstu - veltījumu savas profesijas kolēģim;</w:t>
      </w:r>
    </w:p>
    <w:p w14:paraId="232794E7" w14:textId="77777777" w:rsidR="00E14ADC" w:rsidRDefault="004F1819" w:rsidP="008A6520">
      <w:pPr>
        <w:pStyle w:val="Sarakstarindkopa"/>
        <w:numPr>
          <w:ilvl w:val="0"/>
          <w:numId w:val="4"/>
        </w:numPr>
        <w:ind w:left="-426" w:firstLine="0"/>
      </w:pPr>
      <w:r w:rsidRPr="00E14ADC">
        <w:t>Apraksts, komentējot 5 izvēlēto profesijai raksturīgo lietu izvēli, vienas dāvanas izvēli un iesaiņojuma konceptu</w:t>
      </w:r>
      <w:r w:rsidR="00E23E35" w:rsidRPr="00E14ADC">
        <w:t xml:space="preserve"> (apjoms</w:t>
      </w:r>
      <w:r w:rsidR="00DB49F9" w:rsidRPr="00E14ADC">
        <w:t xml:space="preserve"> 3-5 teikumi</w:t>
      </w:r>
      <w:r w:rsidR="00E14ADC" w:rsidRPr="00E14ADC">
        <w:t>).</w:t>
      </w:r>
      <w:r w:rsidR="00E14ADC">
        <w:t xml:space="preserve"> </w:t>
      </w:r>
    </w:p>
    <w:p w14:paraId="53D13A83" w14:textId="40881C5D" w:rsidR="004F1819" w:rsidRPr="00E14ADC" w:rsidRDefault="00E14ADC" w:rsidP="003B27A3">
      <w:pPr>
        <w:spacing w:after="0"/>
        <w:ind w:left="-426"/>
        <w:rPr>
          <w:u w:val="single"/>
        </w:rPr>
      </w:pPr>
      <w:bookmarkStart w:id="0" w:name="_Hlk148078967"/>
      <w:r w:rsidRPr="00E14ADC">
        <w:rPr>
          <w:u w:val="single"/>
        </w:rPr>
        <w:t>Vērtēšanas kritēriji:</w:t>
      </w:r>
    </w:p>
    <w:bookmarkEnd w:id="0"/>
    <w:p w14:paraId="4480BF9D" w14:textId="33CF4727" w:rsidR="00B10982" w:rsidRPr="00B10982" w:rsidRDefault="009E56A8" w:rsidP="003B27A3">
      <w:pPr>
        <w:pStyle w:val="Sarakstarindkopa"/>
        <w:numPr>
          <w:ilvl w:val="0"/>
          <w:numId w:val="6"/>
        </w:numPr>
        <w:spacing w:before="0" w:after="0" w:line="240" w:lineRule="auto"/>
        <w:ind w:left="0" w:hanging="426"/>
      </w:pPr>
      <w:r w:rsidRPr="009E56A8">
        <w:rPr>
          <w:smallCaps/>
          <w:u w:val="single"/>
        </w:rPr>
        <w:t>S</w:t>
      </w:r>
      <w:r w:rsidR="003539C2" w:rsidRPr="00B10982">
        <w:t xml:space="preserve">kicēšanas </w:t>
      </w:r>
      <w:r w:rsidR="00B10982" w:rsidRPr="00B10982">
        <w:t>un</w:t>
      </w:r>
      <w:r w:rsidR="003539C2" w:rsidRPr="00B10982">
        <w:t xml:space="preserve"> vizualizācijas prasmes</w:t>
      </w:r>
      <w:r w:rsidR="007816EB">
        <w:t>;</w:t>
      </w:r>
    </w:p>
    <w:p w14:paraId="75696974" w14:textId="77777777" w:rsidR="00B10982" w:rsidRPr="00B10982" w:rsidRDefault="00B10982" w:rsidP="009E56A8">
      <w:pPr>
        <w:pStyle w:val="Sarakstarindkopa"/>
        <w:numPr>
          <w:ilvl w:val="0"/>
          <w:numId w:val="6"/>
        </w:numPr>
        <w:ind w:left="-426" w:firstLine="0"/>
      </w:pPr>
      <w:r w:rsidRPr="00B10982">
        <w:t>I</w:t>
      </w:r>
      <w:r w:rsidR="003539C2" w:rsidRPr="00B10982">
        <w:t xml:space="preserve">deja iesaiņojumam, </w:t>
      </w:r>
    </w:p>
    <w:p w14:paraId="4DBC31F6" w14:textId="74402BA3" w:rsidR="00B10982" w:rsidRPr="00B10982" w:rsidRDefault="007816EB" w:rsidP="009E56A8">
      <w:pPr>
        <w:pStyle w:val="Sarakstarindkopa"/>
        <w:numPr>
          <w:ilvl w:val="0"/>
          <w:numId w:val="6"/>
        </w:numPr>
        <w:ind w:left="-426" w:firstLine="0"/>
      </w:pPr>
      <w:r>
        <w:t>Apsveikuma k</w:t>
      </w:r>
      <w:r w:rsidR="003539C2" w:rsidRPr="00B10982">
        <w:t xml:space="preserve">artiņas dizains, </w:t>
      </w:r>
    </w:p>
    <w:p w14:paraId="3AF8807D" w14:textId="3E833362" w:rsidR="00B10982" w:rsidRDefault="00B10982" w:rsidP="009E56A8">
      <w:pPr>
        <w:pStyle w:val="Sarakstarindkopa"/>
        <w:numPr>
          <w:ilvl w:val="0"/>
          <w:numId w:val="6"/>
        </w:numPr>
        <w:ind w:left="-426" w:firstLine="0"/>
      </w:pPr>
      <w:r>
        <w:t>T</w:t>
      </w:r>
      <w:r w:rsidR="003539C2" w:rsidRPr="00B10982">
        <w:t>eksta un koncepcijas veidošanas prasmes</w:t>
      </w:r>
      <w:r w:rsidR="007816EB">
        <w:t>,</w:t>
      </w:r>
    </w:p>
    <w:p w14:paraId="2A017216" w14:textId="5D169F86" w:rsidR="00C7082E" w:rsidRPr="00B10982" w:rsidRDefault="00507E04" w:rsidP="009E56A8">
      <w:pPr>
        <w:pStyle w:val="Sarakstarindkopa"/>
        <w:numPr>
          <w:ilvl w:val="0"/>
          <w:numId w:val="6"/>
        </w:numPr>
        <w:ind w:left="-426" w:firstLine="0"/>
      </w:pPr>
      <w:r>
        <w:t xml:space="preserve">Planšetes </w:t>
      </w:r>
      <w:r w:rsidR="0039454A">
        <w:t>i</w:t>
      </w:r>
      <w:r w:rsidR="00C442ED">
        <w:t>zveide</w:t>
      </w:r>
      <w:r w:rsidR="0039454A">
        <w:t xml:space="preserve"> </w:t>
      </w:r>
      <w:r w:rsidR="00C442ED">
        <w:t>(</w:t>
      </w:r>
      <w:r w:rsidR="00B10982" w:rsidRPr="00B10982">
        <w:t>planšetes laukuma kopējā kompozīcija, režģis, burtveidolu hierarhija (virsraksts, apakšvirsraksts, teksta laukums).</w:t>
      </w:r>
    </w:p>
    <w:p w14:paraId="6656C010" w14:textId="73E2EE75" w:rsidR="009C0DE1" w:rsidRPr="00964978" w:rsidRDefault="00C442ED" w:rsidP="00964978">
      <w:pPr>
        <w:spacing w:before="0" w:after="0" w:line="240" w:lineRule="auto"/>
        <w:ind w:left="-426"/>
        <w:jc w:val="center"/>
        <w:rPr>
          <w:b/>
          <w:bCs/>
          <w:color w:val="0070C0"/>
          <w:sz w:val="24"/>
          <w:szCs w:val="24"/>
        </w:rPr>
      </w:pPr>
      <w:r w:rsidRPr="00964978">
        <w:rPr>
          <w:b/>
          <w:bCs/>
          <w:color w:val="0070C0"/>
          <w:sz w:val="24"/>
          <w:szCs w:val="24"/>
        </w:rPr>
        <w:t xml:space="preserve">Konkursa </w:t>
      </w:r>
      <w:r w:rsidR="007E5086" w:rsidRPr="00964978">
        <w:rPr>
          <w:b/>
          <w:bCs/>
          <w:color w:val="0070C0"/>
          <w:sz w:val="24"/>
          <w:szCs w:val="24"/>
        </w:rPr>
        <w:t xml:space="preserve">II kārtas </w:t>
      </w:r>
      <w:r w:rsidRPr="00964978">
        <w:rPr>
          <w:b/>
          <w:bCs/>
          <w:color w:val="0070C0"/>
          <w:sz w:val="24"/>
          <w:szCs w:val="24"/>
        </w:rPr>
        <w:t>u</w:t>
      </w:r>
      <w:r w:rsidR="00C7082E" w:rsidRPr="00964978">
        <w:rPr>
          <w:b/>
          <w:bCs/>
          <w:color w:val="0070C0"/>
          <w:sz w:val="24"/>
          <w:szCs w:val="24"/>
        </w:rPr>
        <w:t xml:space="preserve">zdevums </w:t>
      </w:r>
    </w:p>
    <w:p w14:paraId="25D16242" w14:textId="33412C8C" w:rsidR="0035220A" w:rsidRDefault="008A6520" w:rsidP="00964978">
      <w:pPr>
        <w:spacing w:before="0" w:after="0" w:line="240" w:lineRule="auto"/>
        <w:ind w:left="-426"/>
        <w:jc w:val="center"/>
        <w:rPr>
          <w:b/>
          <w:bCs/>
          <w:color w:val="0070C0"/>
          <w:sz w:val="24"/>
          <w:szCs w:val="24"/>
        </w:rPr>
      </w:pPr>
      <w:r w:rsidRPr="00964978">
        <w:rPr>
          <w:b/>
          <w:bCs/>
          <w:color w:val="0070C0"/>
          <w:sz w:val="24"/>
          <w:szCs w:val="24"/>
        </w:rPr>
        <w:t>PRODUKTS UN IEPAKOJUMS</w:t>
      </w:r>
    </w:p>
    <w:p w14:paraId="17E3174F" w14:textId="77777777" w:rsidR="0012250C" w:rsidRDefault="0012250C" w:rsidP="0012250C">
      <w:pPr>
        <w:spacing w:before="0" w:after="0" w:line="240" w:lineRule="auto"/>
        <w:ind w:left="-426"/>
        <w:rPr>
          <w:u w:val="single"/>
        </w:rPr>
      </w:pPr>
    </w:p>
    <w:p w14:paraId="16049AEC" w14:textId="7E01FA9A" w:rsidR="003B27A3" w:rsidRPr="00964978" w:rsidRDefault="0012250C" w:rsidP="0012250C">
      <w:pPr>
        <w:spacing w:before="0" w:after="0" w:line="240" w:lineRule="auto"/>
        <w:ind w:left="-426"/>
        <w:rPr>
          <w:b/>
          <w:bCs/>
          <w:color w:val="0070C0"/>
          <w:sz w:val="24"/>
          <w:szCs w:val="24"/>
        </w:rPr>
      </w:pPr>
      <w:r w:rsidRPr="00E14ADC">
        <w:rPr>
          <w:u w:val="single"/>
        </w:rPr>
        <w:t xml:space="preserve">Tehnika: zīmējums </w:t>
      </w:r>
      <w:r w:rsidRPr="00E14ADC">
        <w:t>ar roku (grafiski rīki)</w:t>
      </w:r>
      <w:r>
        <w:t>.</w:t>
      </w:r>
    </w:p>
    <w:p w14:paraId="0FA96B9B" w14:textId="44A0DEDC" w:rsidR="00C7082E" w:rsidRPr="00964978" w:rsidRDefault="00263EEA" w:rsidP="00964978">
      <w:pPr>
        <w:pStyle w:val="Sarakstarindkopa"/>
        <w:numPr>
          <w:ilvl w:val="0"/>
          <w:numId w:val="9"/>
        </w:numPr>
        <w:ind w:left="-426" w:firstLine="0"/>
      </w:pPr>
      <w:r w:rsidRPr="00964978">
        <w:t>Uzzīmē p</w:t>
      </w:r>
      <w:r w:rsidR="000653AF" w:rsidRPr="00964978">
        <w:t>rodukta zīmējum</w:t>
      </w:r>
      <w:r w:rsidRPr="00964978">
        <w:t>u</w:t>
      </w:r>
      <w:r w:rsidR="006A52A3" w:rsidRPr="00964978">
        <w:t>, izceļot</w:t>
      </w:r>
      <w:r w:rsidR="000653AF" w:rsidRPr="00964978">
        <w:t xml:space="preserve"> materialitāti</w:t>
      </w:r>
      <w:r w:rsidR="006A52A3" w:rsidRPr="00964978">
        <w:t xml:space="preserve"> (</w:t>
      </w:r>
      <w:r w:rsidR="00507E04" w:rsidRPr="00964978">
        <w:t>A4 formāts)</w:t>
      </w:r>
      <w:r w:rsidR="00F35776" w:rsidRPr="00964978">
        <w:t>!</w:t>
      </w:r>
    </w:p>
    <w:p w14:paraId="7F347839" w14:textId="79CDCD81" w:rsidR="006A52A3" w:rsidRPr="00964978" w:rsidRDefault="00E23E35" w:rsidP="00964978">
      <w:pPr>
        <w:pStyle w:val="Sarakstarindkopa"/>
        <w:numPr>
          <w:ilvl w:val="0"/>
          <w:numId w:val="9"/>
        </w:numPr>
        <w:ind w:left="-426" w:firstLine="0"/>
      </w:pPr>
      <w:r w:rsidRPr="00964978">
        <w:t>Radi s</w:t>
      </w:r>
      <w:r w:rsidR="006A52A3" w:rsidRPr="00964978">
        <w:t>kices</w:t>
      </w:r>
      <w:r w:rsidR="00F35776" w:rsidRPr="00964978">
        <w:t xml:space="preserve"> produkta </w:t>
      </w:r>
      <w:r w:rsidR="006A52A3" w:rsidRPr="00964978">
        <w:t xml:space="preserve"> iepakojumam</w:t>
      </w:r>
      <w:r w:rsidR="00F35776" w:rsidRPr="00964978">
        <w:t>!</w:t>
      </w:r>
    </w:p>
    <w:p w14:paraId="57069565" w14:textId="01775B95" w:rsidR="00C442ED" w:rsidRPr="00964978" w:rsidRDefault="00E23E35" w:rsidP="00964978">
      <w:pPr>
        <w:pStyle w:val="Sarakstarindkopa"/>
        <w:numPr>
          <w:ilvl w:val="0"/>
          <w:numId w:val="9"/>
        </w:numPr>
        <w:ind w:left="-426" w:firstLine="0"/>
      </w:pPr>
      <w:r w:rsidRPr="00964978">
        <w:t>Uzz</w:t>
      </w:r>
      <w:r w:rsidR="00F40E01" w:rsidRPr="00964978">
        <w:t>īmē produkta iepakojumu - k</w:t>
      </w:r>
      <w:r w:rsidR="006A52A3" w:rsidRPr="00964978">
        <w:t>onstruktīv</w:t>
      </w:r>
      <w:r w:rsidR="00F40E01" w:rsidRPr="00964978">
        <w:t>u</w:t>
      </w:r>
      <w:r w:rsidR="006A52A3" w:rsidRPr="00964978">
        <w:t xml:space="preserve"> uzbūves zīmējum</w:t>
      </w:r>
      <w:r w:rsidR="00F40E01" w:rsidRPr="00964978">
        <w:t>u</w:t>
      </w:r>
      <w:r w:rsidR="00837B7E" w:rsidRPr="00964978">
        <w:t>, paredzot reklāmas laukumu uz iepakojuma. Iepakojuma mērķis – transportēšana, aizsardzība un reklāma</w:t>
      </w:r>
      <w:r w:rsidR="006A52A3" w:rsidRPr="00964978">
        <w:t xml:space="preserve"> (A4 formāts);</w:t>
      </w:r>
    </w:p>
    <w:p w14:paraId="3591782F" w14:textId="77777777" w:rsidR="00964978" w:rsidRDefault="00B10982" w:rsidP="00964978">
      <w:pPr>
        <w:pStyle w:val="Sarakstarindkopa"/>
        <w:numPr>
          <w:ilvl w:val="0"/>
          <w:numId w:val="9"/>
        </w:numPr>
        <w:ind w:left="-426" w:firstLine="0"/>
      </w:pPr>
      <w:r w:rsidRPr="00964978">
        <w:t>Grafikas dizaina</w:t>
      </w:r>
      <w:r w:rsidRPr="00CB7DC5">
        <w:t xml:space="preserve"> risinājums</w:t>
      </w:r>
      <w:r w:rsidR="00894467">
        <w:t xml:space="preserve"> -</w:t>
      </w:r>
      <w:r w:rsidRPr="00CB7DC5">
        <w:t xml:space="preserve"> preču zīme, grafikas dizains uz iepakojuma (skice)</w:t>
      </w:r>
      <w:r w:rsidR="00C442ED">
        <w:t>.</w:t>
      </w:r>
    </w:p>
    <w:p w14:paraId="61087A93" w14:textId="77777777" w:rsidR="00964978" w:rsidRDefault="00964978" w:rsidP="00964978">
      <w:pPr>
        <w:pStyle w:val="Sarakstarindkopa"/>
        <w:ind w:left="-426"/>
      </w:pPr>
    </w:p>
    <w:p w14:paraId="587152EF" w14:textId="28BC7606" w:rsidR="00964978" w:rsidRPr="00964978" w:rsidRDefault="00964978" w:rsidP="00964978">
      <w:pPr>
        <w:pStyle w:val="Sarakstarindkopa"/>
        <w:ind w:left="-426"/>
      </w:pPr>
      <w:r w:rsidRPr="00964978">
        <w:rPr>
          <w:u w:val="single"/>
        </w:rPr>
        <w:t>Vērtēšanas kritēriji:</w:t>
      </w:r>
    </w:p>
    <w:p w14:paraId="581A393D" w14:textId="3F29CBA5" w:rsidR="00507E04" w:rsidRPr="00357CB0" w:rsidRDefault="00507E04" w:rsidP="00964978">
      <w:pPr>
        <w:pStyle w:val="Sarakstarindkopa"/>
        <w:numPr>
          <w:ilvl w:val="0"/>
          <w:numId w:val="10"/>
        </w:numPr>
        <w:spacing w:after="0"/>
        <w:ind w:left="-426" w:firstLine="0"/>
      </w:pPr>
      <w:r w:rsidRPr="00357CB0">
        <w:t>Zīmējumā izmanto mākslinieciskos izteiksmes līdzekļus</w:t>
      </w:r>
      <w:r w:rsidR="003539C2" w:rsidRPr="00357CB0">
        <w:t>, demonstrējot prasmes attēlot materialitāti, apjomu, tonālas attiecības</w:t>
      </w:r>
      <w:r w:rsidR="009C0DE1">
        <w:t>.</w:t>
      </w:r>
    </w:p>
    <w:p w14:paraId="3FEE2EDC" w14:textId="19A5BE8C" w:rsidR="00E009DF" w:rsidRPr="00964978" w:rsidRDefault="009E7457" w:rsidP="00964978">
      <w:pPr>
        <w:pStyle w:val="Sarakstarindkopa"/>
        <w:numPr>
          <w:ilvl w:val="0"/>
          <w:numId w:val="10"/>
        </w:numPr>
        <w:ind w:left="-426" w:firstLine="0"/>
      </w:pPr>
      <w:r w:rsidRPr="00964978">
        <w:t>Konstruktīva uzbūves zīmējum</w:t>
      </w:r>
      <w:r w:rsidR="00D95274" w:rsidRPr="00964978">
        <w:t>a izp</w:t>
      </w:r>
      <w:r w:rsidR="00963A7E" w:rsidRPr="00964978">
        <w:t>ildījum</w:t>
      </w:r>
      <w:r w:rsidR="000322F6" w:rsidRPr="00964978">
        <w:t xml:space="preserve">a kvalitāte - </w:t>
      </w:r>
      <w:r w:rsidR="00BB05E5" w:rsidRPr="00964978">
        <w:t xml:space="preserve">kompozīcija lapā, </w:t>
      </w:r>
      <w:r w:rsidR="00FB1829" w:rsidRPr="00964978">
        <w:t>priekšmetu</w:t>
      </w:r>
      <w:r w:rsidR="00BB05E5" w:rsidRPr="00964978">
        <w:t xml:space="preserve"> proporcijas, </w:t>
      </w:r>
      <w:r w:rsidR="00A93D7D" w:rsidRPr="00964978">
        <w:t xml:space="preserve">perspektīvas zināšanas, uzbūve un </w:t>
      </w:r>
      <w:r w:rsidR="00C90262" w:rsidRPr="00964978">
        <w:t>konst</w:t>
      </w:r>
      <w:r w:rsidR="00F02769" w:rsidRPr="00964978">
        <w:t>ruktīvs tehniskais izpildījums.</w:t>
      </w:r>
    </w:p>
    <w:p w14:paraId="6302B4CE" w14:textId="6D58020C" w:rsidR="00B10982" w:rsidRPr="00CB7DC5" w:rsidRDefault="00575484" w:rsidP="00964978">
      <w:pPr>
        <w:pStyle w:val="Sarakstarindkopa"/>
        <w:numPr>
          <w:ilvl w:val="0"/>
          <w:numId w:val="10"/>
        </w:numPr>
        <w:ind w:left="-426" w:firstLine="0"/>
      </w:pPr>
      <w:r w:rsidRPr="00964978">
        <w:t>G</w:t>
      </w:r>
      <w:r w:rsidR="00B10982" w:rsidRPr="00964978">
        <w:t>rafikas dizaina risinājums uz iepakojuma</w:t>
      </w:r>
      <w:r w:rsidRPr="00964978">
        <w:t xml:space="preserve"> un skiču kvalitāte</w:t>
      </w:r>
      <w:r w:rsidR="00CB7DC5" w:rsidRPr="00964978">
        <w:t>.</w:t>
      </w:r>
      <w:r w:rsidR="00E009DF" w:rsidRPr="00964978">
        <w:t xml:space="preserve"> </w:t>
      </w:r>
    </w:p>
    <w:sectPr w:rsidR="00B10982" w:rsidRPr="00CB7DC5" w:rsidSect="003B27A3">
      <w:pgSz w:w="11906" w:h="16838"/>
      <w:pgMar w:top="993" w:right="1274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6DC5"/>
    <w:multiLevelType w:val="hybridMultilevel"/>
    <w:tmpl w:val="F814CFC4"/>
    <w:lvl w:ilvl="0" w:tplc="4D22A27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D269B"/>
    <w:multiLevelType w:val="hybridMultilevel"/>
    <w:tmpl w:val="8E48FCC0"/>
    <w:lvl w:ilvl="0" w:tplc="92B847F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CF09E1"/>
    <w:multiLevelType w:val="hybridMultilevel"/>
    <w:tmpl w:val="7F987828"/>
    <w:lvl w:ilvl="0" w:tplc="79D42A7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E4265"/>
    <w:multiLevelType w:val="hybridMultilevel"/>
    <w:tmpl w:val="3036F66A"/>
    <w:lvl w:ilvl="0" w:tplc="2834E0BC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8C74D8"/>
    <w:multiLevelType w:val="hybridMultilevel"/>
    <w:tmpl w:val="6172D8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562EDC"/>
    <w:multiLevelType w:val="hybridMultilevel"/>
    <w:tmpl w:val="F5F65E48"/>
    <w:lvl w:ilvl="0" w:tplc="92B84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C479F"/>
    <w:multiLevelType w:val="hybridMultilevel"/>
    <w:tmpl w:val="5F50E084"/>
    <w:lvl w:ilvl="0" w:tplc="ADF074DA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FB2F3F"/>
    <w:multiLevelType w:val="hybridMultilevel"/>
    <w:tmpl w:val="A10E2B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6F68E2"/>
    <w:multiLevelType w:val="hybridMultilevel"/>
    <w:tmpl w:val="CF56CB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720E18"/>
    <w:multiLevelType w:val="hybridMultilevel"/>
    <w:tmpl w:val="14A674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929286">
    <w:abstractNumId w:val="9"/>
  </w:num>
  <w:num w:numId="2" w16cid:durableId="1588155964">
    <w:abstractNumId w:val="3"/>
  </w:num>
  <w:num w:numId="3" w16cid:durableId="943462408">
    <w:abstractNumId w:val="0"/>
  </w:num>
  <w:num w:numId="4" w16cid:durableId="373700896">
    <w:abstractNumId w:val="1"/>
  </w:num>
  <w:num w:numId="5" w16cid:durableId="122237923">
    <w:abstractNumId w:val="2"/>
  </w:num>
  <w:num w:numId="6" w16cid:durableId="49886937">
    <w:abstractNumId w:val="8"/>
  </w:num>
  <w:num w:numId="7" w16cid:durableId="1903445928">
    <w:abstractNumId w:val="5"/>
  </w:num>
  <w:num w:numId="8" w16cid:durableId="1126580623">
    <w:abstractNumId w:val="6"/>
  </w:num>
  <w:num w:numId="9" w16cid:durableId="1491405935">
    <w:abstractNumId w:val="4"/>
  </w:num>
  <w:num w:numId="10" w16cid:durableId="14315878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82E"/>
    <w:rsid w:val="0000370B"/>
    <w:rsid w:val="00004EFB"/>
    <w:rsid w:val="000322F6"/>
    <w:rsid w:val="000653AF"/>
    <w:rsid w:val="000B334C"/>
    <w:rsid w:val="0012250C"/>
    <w:rsid w:val="00166B3E"/>
    <w:rsid w:val="001B0EA7"/>
    <w:rsid w:val="001D2D4F"/>
    <w:rsid w:val="001E2772"/>
    <w:rsid w:val="002140A6"/>
    <w:rsid w:val="0022090C"/>
    <w:rsid w:val="00263EEA"/>
    <w:rsid w:val="002B339E"/>
    <w:rsid w:val="003300C1"/>
    <w:rsid w:val="0035220A"/>
    <w:rsid w:val="003539C2"/>
    <w:rsid w:val="00357CB0"/>
    <w:rsid w:val="0039454A"/>
    <w:rsid w:val="003976B7"/>
    <w:rsid w:val="003B27A3"/>
    <w:rsid w:val="004F1819"/>
    <w:rsid w:val="004F6AE2"/>
    <w:rsid w:val="00507E04"/>
    <w:rsid w:val="00575484"/>
    <w:rsid w:val="0057613E"/>
    <w:rsid w:val="005F206A"/>
    <w:rsid w:val="00686EDF"/>
    <w:rsid w:val="006A34EB"/>
    <w:rsid w:val="006A52A3"/>
    <w:rsid w:val="006A6F72"/>
    <w:rsid w:val="006B6E24"/>
    <w:rsid w:val="00736E65"/>
    <w:rsid w:val="00743AEB"/>
    <w:rsid w:val="00767B52"/>
    <w:rsid w:val="007816EB"/>
    <w:rsid w:val="007C0E12"/>
    <w:rsid w:val="007E5086"/>
    <w:rsid w:val="00837B7E"/>
    <w:rsid w:val="00894467"/>
    <w:rsid w:val="0089733C"/>
    <w:rsid w:val="008A3FED"/>
    <w:rsid w:val="008A6520"/>
    <w:rsid w:val="008D7885"/>
    <w:rsid w:val="00917151"/>
    <w:rsid w:val="009477AD"/>
    <w:rsid w:val="00953901"/>
    <w:rsid w:val="00963A7E"/>
    <w:rsid w:val="00964978"/>
    <w:rsid w:val="00971BFD"/>
    <w:rsid w:val="009C0DE1"/>
    <w:rsid w:val="009E56A8"/>
    <w:rsid w:val="009E7457"/>
    <w:rsid w:val="00A93D7D"/>
    <w:rsid w:val="00AF2643"/>
    <w:rsid w:val="00B10982"/>
    <w:rsid w:val="00B57777"/>
    <w:rsid w:val="00BB05E5"/>
    <w:rsid w:val="00C22A6D"/>
    <w:rsid w:val="00C322AE"/>
    <w:rsid w:val="00C442ED"/>
    <w:rsid w:val="00C7082E"/>
    <w:rsid w:val="00C90262"/>
    <w:rsid w:val="00CB7DC5"/>
    <w:rsid w:val="00D95274"/>
    <w:rsid w:val="00DB49F9"/>
    <w:rsid w:val="00E009DF"/>
    <w:rsid w:val="00E02B80"/>
    <w:rsid w:val="00E14ADC"/>
    <w:rsid w:val="00E23E35"/>
    <w:rsid w:val="00EB0C32"/>
    <w:rsid w:val="00EF0B8A"/>
    <w:rsid w:val="00EF4EFE"/>
    <w:rsid w:val="00F02769"/>
    <w:rsid w:val="00F35776"/>
    <w:rsid w:val="00F40E01"/>
    <w:rsid w:val="00FB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84F99A"/>
  <w15:chartTrackingRefBased/>
  <w15:docId w15:val="{DCA51EA8-BF09-408D-8E34-9BF98201A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lv-LV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976B7"/>
  </w:style>
  <w:style w:type="paragraph" w:styleId="Virsraksts1">
    <w:name w:val="heading 1"/>
    <w:basedOn w:val="Parasts"/>
    <w:next w:val="Parasts"/>
    <w:link w:val="Virsraksts1Rakstz"/>
    <w:uiPriority w:val="9"/>
    <w:qFormat/>
    <w:rsid w:val="003976B7"/>
    <w:pPr>
      <w:pBdr>
        <w:top w:val="single" w:sz="24" w:space="0" w:color="99CB38" w:themeColor="accent1"/>
        <w:left w:val="single" w:sz="24" w:space="0" w:color="99CB38" w:themeColor="accent1"/>
        <w:bottom w:val="single" w:sz="24" w:space="0" w:color="99CB38" w:themeColor="accent1"/>
        <w:right w:val="single" w:sz="24" w:space="0" w:color="99CB38" w:themeColor="accent1"/>
      </w:pBdr>
      <w:shd w:val="clear" w:color="auto" w:fill="99CB38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3976B7"/>
    <w:pPr>
      <w:pBdr>
        <w:top w:val="single" w:sz="24" w:space="0" w:color="EAF4D7" w:themeColor="accent1" w:themeTint="33"/>
        <w:left w:val="single" w:sz="24" w:space="0" w:color="EAF4D7" w:themeColor="accent1" w:themeTint="33"/>
        <w:bottom w:val="single" w:sz="24" w:space="0" w:color="EAF4D7" w:themeColor="accent1" w:themeTint="33"/>
        <w:right w:val="single" w:sz="24" w:space="0" w:color="EAF4D7" w:themeColor="accent1" w:themeTint="33"/>
      </w:pBdr>
      <w:shd w:val="clear" w:color="auto" w:fill="EAF4D7" w:themeFill="accent1" w:themeFillTint="33"/>
      <w:spacing w:after="0"/>
      <w:outlineLvl w:val="1"/>
    </w:pPr>
    <w:rPr>
      <w:caps/>
      <w:spacing w:val="15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3976B7"/>
    <w:pPr>
      <w:pBdr>
        <w:top w:val="single" w:sz="6" w:space="2" w:color="99CB38" w:themeColor="accent1"/>
      </w:pBdr>
      <w:spacing w:before="300" w:after="0"/>
      <w:outlineLvl w:val="2"/>
    </w:pPr>
    <w:rPr>
      <w:caps/>
      <w:color w:val="4C661A" w:themeColor="accent1" w:themeShade="7F"/>
      <w:spacing w:val="15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3976B7"/>
    <w:pPr>
      <w:pBdr>
        <w:top w:val="dotted" w:sz="6" w:space="2" w:color="99CB38" w:themeColor="accent1"/>
      </w:pBdr>
      <w:spacing w:before="200" w:after="0"/>
      <w:outlineLvl w:val="3"/>
    </w:pPr>
    <w:rPr>
      <w:caps/>
      <w:color w:val="729928" w:themeColor="accent1" w:themeShade="BF"/>
      <w:spacing w:val="10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3976B7"/>
    <w:pPr>
      <w:pBdr>
        <w:bottom w:val="single" w:sz="6" w:space="1" w:color="99CB38" w:themeColor="accent1"/>
      </w:pBdr>
      <w:spacing w:before="200" w:after="0"/>
      <w:outlineLvl w:val="4"/>
    </w:pPr>
    <w:rPr>
      <w:caps/>
      <w:color w:val="729928" w:themeColor="accent1" w:themeShade="BF"/>
      <w:spacing w:val="10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3976B7"/>
    <w:pPr>
      <w:pBdr>
        <w:bottom w:val="dotted" w:sz="6" w:space="1" w:color="99CB38" w:themeColor="accent1"/>
      </w:pBdr>
      <w:spacing w:before="200" w:after="0"/>
      <w:outlineLvl w:val="5"/>
    </w:pPr>
    <w:rPr>
      <w:caps/>
      <w:color w:val="729928" w:themeColor="accent1" w:themeShade="BF"/>
      <w:spacing w:val="10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3976B7"/>
    <w:pPr>
      <w:spacing w:before="200" w:after="0"/>
      <w:outlineLvl w:val="6"/>
    </w:pPr>
    <w:rPr>
      <w:caps/>
      <w:color w:val="729928" w:themeColor="accent1" w:themeShade="BF"/>
      <w:spacing w:val="10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3976B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3976B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3976B7"/>
    <w:rPr>
      <w:caps/>
      <w:color w:val="FFFFFF" w:themeColor="background1"/>
      <w:spacing w:val="15"/>
      <w:sz w:val="22"/>
      <w:szCs w:val="22"/>
      <w:shd w:val="clear" w:color="auto" w:fill="99CB38" w:themeFill="accent1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3976B7"/>
    <w:rPr>
      <w:caps/>
      <w:spacing w:val="15"/>
      <w:shd w:val="clear" w:color="auto" w:fill="EAF4D7" w:themeFill="accent1" w:themeFillTint="33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3976B7"/>
    <w:rPr>
      <w:caps/>
      <w:color w:val="4C661A" w:themeColor="accent1" w:themeShade="7F"/>
      <w:spacing w:val="15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3976B7"/>
    <w:rPr>
      <w:caps/>
      <w:color w:val="729928" w:themeColor="accent1" w:themeShade="BF"/>
      <w:spacing w:val="10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3976B7"/>
    <w:rPr>
      <w:caps/>
      <w:color w:val="729928" w:themeColor="accent1" w:themeShade="BF"/>
      <w:spacing w:val="10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3976B7"/>
    <w:rPr>
      <w:caps/>
      <w:color w:val="729928" w:themeColor="accent1" w:themeShade="BF"/>
      <w:spacing w:val="10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3976B7"/>
    <w:rPr>
      <w:caps/>
      <w:color w:val="729928" w:themeColor="accent1" w:themeShade="BF"/>
      <w:spacing w:val="10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3976B7"/>
    <w:rPr>
      <w:caps/>
      <w:spacing w:val="10"/>
      <w:sz w:val="18"/>
      <w:szCs w:val="1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3976B7"/>
    <w:rPr>
      <w:i/>
      <w:iCs/>
      <w:caps/>
      <w:spacing w:val="10"/>
      <w:sz w:val="18"/>
      <w:szCs w:val="18"/>
    </w:rPr>
  </w:style>
  <w:style w:type="paragraph" w:styleId="Parakstszemobjekta">
    <w:name w:val="caption"/>
    <w:basedOn w:val="Parasts"/>
    <w:next w:val="Parasts"/>
    <w:uiPriority w:val="35"/>
    <w:semiHidden/>
    <w:unhideWhenUsed/>
    <w:qFormat/>
    <w:rsid w:val="003976B7"/>
    <w:rPr>
      <w:b/>
      <w:bCs/>
      <w:color w:val="729928" w:themeColor="accent1" w:themeShade="BF"/>
      <w:sz w:val="16"/>
      <w:szCs w:val="16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3976B7"/>
    <w:pPr>
      <w:spacing w:before="0" w:after="0"/>
    </w:pPr>
    <w:rPr>
      <w:rFonts w:asciiTheme="majorHAnsi" w:eastAsiaTheme="majorEastAsia" w:hAnsiTheme="majorHAnsi" w:cstheme="majorBidi"/>
      <w:caps/>
      <w:color w:val="99CB38" w:themeColor="accent1"/>
      <w:spacing w:val="10"/>
      <w:sz w:val="52"/>
      <w:szCs w:val="52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3976B7"/>
    <w:rPr>
      <w:rFonts w:asciiTheme="majorHAnsi" w:eastAsiaTheme="majorEastAsia" w:hAnsiTheme="majorHAnsi" w:cstheme="majorBidi"/>
      <w:caps/>
      <w:color w:val="99CB38" w:themeColor="accent1"/>
      <w:spacing w:val="10"/>
      <w:sz w:val="52"/>
      <w:szCs w:val="52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3976B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3976B7"/>
    <w:rPr>
      <w:caps/>
      <w:color w:val="595959" w:themeColor="text1" w:themeTint="A6"/>
      <w:spacing w:val="10"/>
      <w:sz w:val="21"/>
      <w:szCs w:val="21"/>
    </w:rPr>
  </w:style>
  <w:style w:type="character" w:styleId="Izteiksmgs">
    <w:name w:val="Strong"/>
    <w:uiPriority w:val="22"/>
    <w:qFormat/>
    <w:rsid w:val="003976B7"/>
    <w:rPr>
      <w:b/>
      <w:bCs/>
    </w:rPr>
  </w:style>
  <w:style w:type="character" w:styleId="Izclums">
    <w:name w:val="Emphasis"/>
    <w:uiPriority w:val="20"/>
    <w:qFormat/>
    <w:rsid w:val="003976B7"/>
    <w:rPr>
      <w:caps/>
      <w:color w:val="4C661A" w:themeColor="accent1" w:themeShade="7F"/>
      <w:spacing w:val="5"/>
    </w:rPr>
  </w:style>
  <w:style w:type="paragraph" w:styleId="Bezatstarpm">
    <w:name w:val="No Spacing"/>
    <w:uiPriority w:val="1"/>
    <w:qFormat/>
    <w:rsid w:val="003976B7"/>
    <w:pPr>
      <w:spacing w:after="0" w:line="240" w:lineRule="auto"/>
    </w:pPr>
  </w:style>
  <w:style w:type="paragraph" w:styleId="Citts">
    <w:name w:val="Quote"/>
    <w:basedOn w:val="Parasts"/>
    <w:next w:val="Parasts"/>
    <w:link w:val="CittsRakstz"/>
    <w:uiPriority w:val="29"/>
    <w:qFormat/>
    <w:rsid w:val="003976B7"/>
    <w:rPr>
      <w:i/>
      <w:iCs/>
      <w:sz w:val="24"/>
      <w:szCs w:val="24"/>
    </w:rPr>
  </w:style>
  <w:style w:type="character" w:customStyle="1" w:styleId="CittsRakstz">
    <w:name w:val="Citāts Rakstz."/>
    <w:basedOn w:val="Noklusjumarindkopasfonts"/>
    <w:link w:val="Citts"/>
    <w:uiPriority w:val="29"/>
    <w:rsid w:val="003976B7"/>
    <w:rPr>
      <w:i/>
      <w:iCs/>
      <w:sz w:val="24"/>
      <w:szCs w:val="24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3976B7"/>
    <w:pPr>
      <w:spacing w:before="240" w:after="240" w:line="240" w:lineRule="auto"/>
      <w:ind w:left="1080" w:right="1080"/>
      <w:jc w:val="center"/>
    </w:pPr>
    <w:rPr>
      <w:color w:val="99CB38" w:themeColor="accent1"/>
      <w:sz w:val="24"/>
      <w:szCs w:val="24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3976B7"/>
    <w:rPr>
      <w:color w:val="99CB38" w:themeColor="accent1"/>
      <w:sz w:val="24"/>
      <w:szCs w:val="24"/>
    </w:rPr>
  </w:style>
  <w:style w:type="character" w:styleId="Izsmalcintsizclums">
    <w:name w:val="Subtle Emphasis"/>
    <w:uiPriority w:val="19"/>
    <w:qFormat/>
    <w:rsid w:val="003976B7"/>
    <w:rPr>
      <w:i/>
      <w:iCs/>
      <w:color w:val="4C661A" w:themeColor="accent1" w:themeShade="7F"/>
    </w:rPr>
  </w:style>
  <w:style w:type="character" w:styleId="Intensvsizclums">
    <w:name w:val="Intense Emphasis"/>
    <w:uiPriority w:val="21"/>
    <w:qFormat/>
    <w:rsid w:val="003976B7"/>
    <w:rPr>
      <w:b/>
      <w:bCs/>
      <w:caps/>
      <w:color w:val="4C661A" w:themeColor="accent1" w:themeShade="7F"/>
      <w:spacing w:val="10"/>
    </w:rPr>
  </w:style>
  <w:style w:type="character" w:styleId="Izsmalcintaatsauce">
    <w:name w:val="Subtle Reference"/>
    <w:uiPriority w:val="31"/>
    <w:qFormat/>
    <w:rsid w:val="003976B7"/>
    <w:rPr>
      <w:b/>
      <w:bCs/>
      <w:color w:val="99CB38" w:themeColor="accent1"/>
    </w:rPr>
  </w:style>
  <w:style w:type="character" w:styleId="Intensvaatsauce">
    <w:name w:val="Intense Reference"/>
    <w:uiPriority w:val="32"/>
    <w:qFormat/>
    <w:rsid w:val="003976B7"/>
    <w:rPr>
      <w:b/>
      <w:bCs/>
      <w:i/>
      <w:iCs/>
      <w:caps/>
      <w:color w:val="99CB38" w:themeColor="accent1"/>
    </w:rPr>
  </w:style>
  <w:style w:type="character" w:styleId="Grmatasnosaukums">
    <w:name w:val="Book Title"/>
    <w:uiPriority w:val="33"/>
    <w:qFormat/>
    <w:rsid w:val="003976B7"/>
    <w:rPr>
      <w:b/>
      <w:bCs/>
      <w:i/>
      <w:iCs/>
      <w:spacing w:val="0"/>
    </w:rPr>
  </w:style>
  <w:style w:type="paragraph" w:styleId="Saturardtjavirsraksts">
    <w:name w:val="TOC Heading"/>
    <w:basedOn w:val="Virsraksts1"/>
    <w:next w:val="Parasts"/>
    <w:uiPriority w:val="39"/>
    <w:semiHidden/>
    <w:unhideWhenUsed/>
    <w:qFormat/>
    <w:rsid w:val="003976B7"/>
    <w:pPr>
      <w:outlineLvl w:val="9"/>
    </w:pPr>
  </w:style>
  <w:style w:type="paragraph" w:styleId="Sarakstarindkopa">
    <w:name w:val="List Paragraph"/>
    <w:basedOn w:val="Parasts"/>
    <w:uiPriority w:val="34"/>
    <w:qFormat/>
    <w:rsid w:val="000653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idmašīnas sliedes">
  <a:themeElements>
    <a:clrScheme name="Zaļi dzeltens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Izteikta ēna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apor Trail" id="{4FDF2955-7D9C-493C-B9F9-C205151B46CD}" vid="{8F31A783-2159-4870-BC29-2BA7D038EA4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1524</Words>
  <Characters>869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Kupča</dc:creator>
  <cp:keywords/>
  <dc:description/>
  <cp:lastModifiedBy>Ilze Kupča</cp:lastModifiedBy>
  <cp:revision>21</cp:revision>
  <dcterms:created xsi:type="dcterms:W3CDTF">2023-10-10T11:09:00Z</dcterms:created>
  <dcterms:modified xsi:type="dcterms:W3CDTF">2023-10-13T05:44:00Z</dcterms:modified>
</cp:coreProperties>
</file>