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3295" w14:textId="77777777" w:rsidR="0056755C" w:rsidRDefault="0056755C" w:rsidP="00901305">
      <w:pPr>
        <w:widowControl/>
        <w:autoSpaceDE/>
        <w:autoSpaceDN/>
        <w:contextualSpacing/>
        <w:rPr>
          <w:sz w:val="24"/>
          <w:szCs w:val="24"/>
        </w:rPr>
      </w:pPr>
    </w:p>
    <w:p w14:paraId="559EC8AD" w14:textId="0FDF19E1" w:rsidR="002F0063" w:rsidRPr="00CF3BC4" w:rsidRDefault="00CF3BC4" w:rsidP="00901305">
      <w:pPr>
        <w:widowControl/>
        <w:autoSpaceDE/>
        <w:autoSpaceDN/>
        <w:contextualSpacing/>
        <w:jc w:val="right"/>
        <w:rPr>
          <w:sz w:val="24"/>
          <w:szCs w:val="24"/>
        </w:rPr>
      </w:pPr>
      <w:r>
        <w:rPr>
          <w:sz w:val="20"/>
          <w:szCs w:val="20"/>
        </w:rPr>
        <w:t>1</w:t>
      </w:r>
      <w:r w:rsidR="002F0063" w:rsidRPr="00C824C9">
        <w:rPr>
          <w:sz w:val="20"/>
          <w:szCs w:val="20"/>
        </w:rPr>
        <w:t xml:space="preserve">.pielikums </w:t>
      </w:r>
    </w:p>
    <w:p w14:paraId="478568D8" w14:textId="77777777" w:rsidR="002F0063" w:rsidRPr="00C824C9" w:rsidRDefault="002F0063" w:rsidP="00901305">
      <w:pPr>
        <w:contextualSpacing/>
        <w:jc w:val="right"/>
        <w:rPr>
          <w:sz w:val="20"/>
          <w:szCs w:val="20"/>
        </w:rPr>
      </w:pPr>
      <w:r w:rsidRPr="00C824C9">
        <w:rPr>
          <w:sz w:val="20"/>
          <w:szCs w:val="20"/>
        </w:rPr>
        <w:t>Latvijas Nacionālā kultūras centra nolikumam</w:t>
      </w:r>
    </w:p>
    <w:p w14:paraId="6413F1B2" w14:textId="5A0C1E18" w:rsidR="002F0063" w:rsidRPr="00C824C9" w:rsidRDefault="002F0063" w:rsidP="00901305">
      <w:pPr>
        <w:contextualSpacing/>
        <w:jc w:val="right"/>
        <w:rPr>
          <w:sz w:val="20"/>
          <w:szCs w:val="20"/>
        </w:rPr>
      </w:pPr>
      <w:r w:rsidRPr="00C824C9">
        <w:rPr>
          <w:sz w:val="20"/>
          <w:szCs w:val="20"/>
        </w:rPr>
        <w:t xml:space="preserve">Konkurss </w:t>
      </w:r>
      <w:r w:rsidR="00565236" w:rsidRPr="00565236">
        <w:rPr>
          <w:sz w:val="20"/>
          <w:szCs w:val="20"/>
        </w:rPr>
        <w:t>„</w:t>
      </w:r>
      <w:r w:rsidRPr="00C824C9">
        <w:rPr>
          <w:sz w:val="20"/>
          <w:szCs w:val="20"/>
        </w:rPr>
        <w:t>Starptautiskā folkloras festivāla „</w:t>
      </w:r>
      <w:proofErr w:type="spellStart"/>
      <w:r w:rsidRPr="00C824C9">
        <w:rPr>
          <w:sz w:val="20"/>
          <w:szCs w:val="20"/>
        </w:rPr>
        <w:t>Baltica</w:t>
      </w:r>
      <w:proofErr w:type="spellEnd"/>
      <w:r w:rsidRPr="00C824C9">
        <w:rPr>
          <w:sz w:val="20"/>
          <w:szCs w:val="20"/>
        </w:rPr>
        <w:t xml:space="preserve"> 2025” tēma”</w:t>
      </w:r>
    </w:p>
    <w:p w14:paraId="410776C4" w14:textId="77777777" w:rsidR="006244EA" w:rsidRPr="006244EA" w:rsidRDefault="006244EA" w:rsidP="00901305">
      <w:pPr>
        <w:widowControl/>
        <w:autoSpaceDE/>
        <w:autoSpaceDN/>
        <w:contextualSpacing/>
        <w:jc w:val="right"/>
        <w:rPr>
          <w:sz w:val="24"/>
          <w:szCs w:val="24"/>
        </w:rPr>
      </w:pPr>
    </w:p>
    <w:p w14:paraId="71A49139" w14:textId="15E1CFAA" w:rsidR="00C11F30" w:rsidRPr="0077553C" w:rsidRDefault="00C11F30" w:rsidP="00901305">
      <w:pPr>
        <w:contextualSpacing/>
        <w:jc w:val="both"/>
        <w:rPr>
          <w:sz w:val="24"/>
          <w:szCs w:val="24"/>
        </w:rPr>
      </w:pPr>
    </w:p>
    <w:p w14:paraId="2EFC1CE6" w14:textId="03D175F7" w:rsidR="00904D12" w:rsidRPr="002F0063" w:rsidRDefault="00904D12" w:rsidP="00901305">
      <w:pPr>
        <w:contextualSpacing/>
        <w:jc w:val="center"/>
        <w:rPr>
          <w:b/>
          <w:sz w:val="24"/>
          <w:szCs w:val="24"/>
        </w:rPr>
      </w:pPr>
      <w:r w:rsidRPr="002F0063">
        <w:rPr>
          <w:b/>
          <w:sz w:val="24"/>
          <w:szCs w:val="24"/>
        </w:rPr>
        <w:t xml:space="preserve">Konkursa </w:t>
      </w:r>
      <w:r w:rsidR="00565236" w:rsidRPr="00565236">
        <w:rPr>
          <w:b/>
          <w:sz w:val="24"/>
          <w:szCs w:val="24"/>
        </w:rPr>
        <w:t>„</w:t>
      </w:r>
      <w:r w:rsidR="002F0063" w:rsidRPr="002F0063">
        <w:rPr>
          <w:b/>
          <w:sz w:val="24"/>
          <w:szCs w:val="24"/>
        </w:rPr>
        <w:t>Starptautiskā folkloras festivāla „</w:t>
      </w:r>
      <w:proofErr w:type="spellStart"/>
      <w:r w:rsidR="002F0063" w:rsidRPr="002F0063">
        <w:rPr>
          <w:b/>
          <w:sz w:val="24"/>
          <w:szCs w:val="24"/>
        </w:rPr>
        <w:t>Baltica</w:t>
      </w:r>
      <w:proofErr w:type="spellEnd"/>
      <w:r w:rsidR="002F0063" w:rsidRPr="002F0063">
        <w:rPr>
          <w:b/>
          <w:sz w:val="24"/>
          <w:szCs w:val="24"/>
        </w:rPr>
        <w:t xml:space="preserve"> 2025” tēma”</w:t>
      </w:r>
    </w:p>
    <w:p w14:paraId="62789AFD" w14:textId="6A9CC181" w:rsidR="00EA523E" w:rsidRDefault="002F0063" w:rsidP="00901305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PIETEIKUMS</w:t>
      </w:r>
    </w:p>
    <w:p w14:paraId="479BA527" w14:textId="6B28D5DD" w:rsidR="00EA523E" w:rsidRDefault="00EA523E" w:rsidP="00901305">
      <w:pPr>
        <w:contextualSpacing/>
        <w:jc w:val="both"/>
        <w:rPr>
          <w:sz w:val="24"/>
          <w:szCs w:val="24"/>
        </w:rPr>
      </w:pPr>
    </w:p>
    <w:tbl>
      <w:tblPr>
        <w:tblW w:w="9285" w:type="dxa"/>
        <w:tblLook w:val="0000" w:firstRow="0" w:lastRow="0" w:firstColumn="0" w:lastColumn="0" w:noHBand="0" w:noVBand="0"/>
      </w:tblPr>
      <w:tblGrid>
        <w:gridCol w:w="3414"/>
        <w:gridCol w:w="5871"/>
      </w:tblGrid>
      <w:tr w:rsidR="005543DB" w:rsidRPr="00520405" w14:paraId="6E99296F" w14:textId="77777777" w:rsidTr="00EA6311">
        <w:trPr>
          <w:cantSplit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A68DC1" w14:textId="77777777" w:rsidR="005543DB" w:rsidRPr="00520405" w:rsidRDefault="005543DB" w:rsidP="00901305">
            <w:pPr>
              <w:contextualSpacing/>
              <w:outlineLvl w:val="6"/>
              <w:rPr>
                <w:b/>
                <w:sz w:val="24"/>
              </w:rPr>
            </w:pPr>
            <w:r w:rsidRPr="00520405">
              <w:rPr>
                <w:b/>
                <w:sz w:val="24"/>
              </w:rPr>
              <w:t>Informācija par dalībnieku</w:t>
            </w:r>
          </w:p>
        </w:tc>
      </w:tr>
      <w:tr w:rsidR="005543DB" w:rsidRPr="00520405" w14:paraId="440A2CFD" w14:textId="77777777" w:rsidTr="00EA631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04D77F23" w14:textId="77777777" w:rsidR="005543DB" w:rsidRPr="00520405" w:rsidRDefault="005543DB" w:rsidP="00901305">
            <w:pPr>
              <w:contextualSpacing/>
              <w:rPr>
                <w:sz w:val="24"/>
                <w:szCs w:val="24"/>
                <w:lang w:eastAsia="lv-LV"/>
              </w:rPr>
            </w:pPr>
            <w:r w:rsidRPr="00520405">
              <w:rPr>
                <w:sz w:val="24"/>
                <w:szCs w:val="24"/>
                <w:lang w:eastAsia="lv-LV"/>
              </w:rPr>
              <w:t>Vārds, uzvārds vai dalībnieka nosaukums: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5A352646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</w:p>
        </w:tc>
      </w:tr>
      <w:tr w:rsidR="005543DB" w:rsidRPr="00520405" w14:paraId="5F1122D5" w14:textId="77777777" w:rsidTr="00EA6311">
        <w:trPr>
          <w:cantSplit/>
        </w:trPr>
        <w:tc>
          <w:tcPr>
            <w:tcW w:w="3414" w:type="dxa"/>
          </w:tcPr>
          <w:p w14:paraId="556CAC6B" w14:textId="77777777" w:rsidR="005543DB" w:rsidRPr="00520405" w:rsidRDefault="005543DB" w:rsidP="00901305">
            <w:pPr>
              <w:ind w:right="-52"/>
              <w:contextualSpacing/>
              <w:rPr>
                <w:sz w:val="24"/>
                <w:szCs w:val="24"/>
                <w:lang w:eastAsia="lv-LV"/>
              </w:rPr>
            </w:pPr>
            <w:r w:rsidRPr="00520405">
              <w:rPr>
                <w:sz w:val="24"/>
                <w:szCs w:val="24"/>
                <w:lang w:eastAsia="lv-LV"/>
              </w:rPr>
              <w:t>Personas kods vai dalībnieka reģistrācijas numurs: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451F5BCA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</w:p>
        </w:tc>
      </w:tr>
      <w:tr w:rsidR="005543DB" w:rsidRPr="00520405" w14:paraId="6D4B0BE4" w14:textId="77777777" w:rsidTr="00EA6311">
        <w:trPr>
          <w:cantSplit/>
        </w:trPr>
        <w:tc>
          <w:tcPr>
            <w:tcW w:w="3414" w:type="dxa"/>
          </w:tcPr>
          <w:p w14:paraId="2F72260A" w14:textId="77777777" w:rsidR="005543DB" w:rsidRPr="00520405" w:rsidRDefault="005543DB" w:rsidP="00901305">
            <w:pPr>
              <w:ind w:right="-52"/>
              <w:contextualSpacing/>
              <w:rPr>
                <w:sz w:val="24"/>
                <w:szCs w:val="24"/>
                <w:lang w:eastAsia="lv-LV"/>
              </w:rPr>
            </w:pPr>
            <w:r w:rsidRPr="00520405">
              <w:rPr>
                <w:sz w:val="24"/>
                <w:szCs w:val="24"/>
              </w:rPr>
              <w:t>Kontaktpersonas tālrunis: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492A0D3F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</w:p>
        </w:tc>
      </w:tr>
      <w:tr w:rsidR="005543DB" w:rsidRPr="00520405" w14:paraId="455CA448" w14:textId="77777777" w:rsidTr="00EA6311">
        <w:trPr>
          <w:cantSplit/>
        </w:trPr>
        <w:tc>
          <w:tcPr>
            <w:tcW w:w="3414" w:type="dxa"/>
          </w:tcPr>
          <w:p w14:paraId="73141A25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  <w:r w:rsidRPr="00520405">
              <w:rPr>
                <w:sz w:val="24"/>
                <w:szCs w:val="24"/>
              </w:rPr>
              <w:t>Kontaktpersonas e-pasta adrese:</w:t>
            </w: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14:paraId="653BE211" w14:textId="77777777" w:rsidR="005543DB" w:rsidRPr="00520405" w:rsidRDefault="005543DB" w:rsidP="00901305">
            <w:pPr>
              <w:contextualSpacing/>
              <w:rPr>
                <w:sz w:val="24"/>
                <w:szCs w:val="24"/>
              </w:rPr>
            </w:pPr>
          </w:p>
        </w:tc>
      </w:tr>
    </w:tbl>
    <w:p w14:paraId="30B7B88B" w14:textId="77777777" w:rsidR="007429AA" w:rsidRDefault="007429AA" w:rsidP="00901305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132F6765" w14:textId="77777777" w:rsidR="007429AA" w:rsidRPr="00520405" w:rsidRDefault="007429AA" w:rsidP="00901305">
      <w:pPr>
        <w:contextualSpacing/>
        <w:jc w:val="both"/>
        <w:rPr>
          <w:sz w:val="24"/>
          <w:szCs w:val="24"/>
        </w:rPr>
      </w:pPr>
      <w:r w:rsidRPr="00520405">
        <w:rPr>
          <w:sz w:val="24"/>
          <w:szCs w:val="24"/>
        </w:rPr>
        <w:t>Ar šo apliecinu savu dalību minētajā konkursā un apstiprinu, ka esmu iepazinies ar tās nolikumu, un piekrītu visiem tajā minētajiem nosacījumiem, tie ir skaidri un saprotami, iebildumu un pretenziju pret tiem nav.</w:t>
      </w:r>
    </w:p>
    <w:p w14:paraId="06B129FF" w14:textId="77777777" w:rsidR="00CE4737" w:rsidRDefault="00CE4737" w:rsidP="00901305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14:paraId="55A4CC90" w14:textId="77777777" w:rsidR="00CE4737" w:rsidRPr="00520405" w:rsidRDefault="00CE4737" w:rsidP="00901305">
      <w:pPr>
        <w:contextualSpacing/>
        <w:rPr>
          <w:sz w:val="24"/>
          <w:szCs w:val="24"/>
        </w:rPr>
      </w:pPr>
      <w:r w:rsidRPr="00520405">
        <w:rPr>
          <w:sz w:val="24"/>
          <w:szCs w:val="24"/>
        </w:rPr>
        <w:t>Ar šo apliecinu, ka visa sniegtā informācija ir patiesa.</w:t>
      </w:r>
    </w:p>
    <w:tbl>
      <w:tblPr>
        <w:tblpPr w:leftFromText="180" w:rightFromText="180" w:vertAnchor="text" w:horzAnchor="margin" w:tblpY="863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6172"/>
      </w:tblGrid>
      <w:tr w:rsidR="00CF3BC4" w:rsidRPr="00520405" w14:paraId="072F4154" w14:textId="77777777" w:rsidTr="00CF3BC4">
        <w:trPr>
          <w:trHeight w:val="435"/>
        </w:trPr>
        <w:tc>
          <w:tcPr>
            <w:tcW w:w="3196" w:type="dxa"/>
            <w:shd w:val="clear" w:color="auto" w:fill="F2F2F2"/>
            <w:vAlign w:val="center"/>
          </w:tcPr>
          <w:p w14:paraId="689FE827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  <w:r w:rsidRPr="00520405">
              <w:rPr>
                <w:bCs/>
                <w:sz w:val="24"/>
                <w:szCs w:val="24"/>
              </w:rPr>
              <w:t>Vārds, uzvārds:</w:t>
            </w:r>
          </w:p>
        </w:tc>
        <w:tc>
          <w:tcPr>
            <w:tcW w:w="6172" w:type="dxa"/>
            <w:vAlign w:val="center"/>
          </w:tcPr>
          <w:p w14:paraId="599A1548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F3BC4" w:rsidRPr="00520405" w14:paraId="189272A6" w14:textId="77777777" w:rsidTr="00CF3BC4">
        <w:trPr>
          <w:trHeight w:val="435"/>
        </w:trPr>
        <w:tc>
          <w:tcPr>
            <w:tcW w:w="3196" w:type="dxa"/>
            <w:shd w:val="clear" w:color="auto" w:fill="F2F2F2"/>
            <w:vAlign w:val="center"/>
          </w:tcPr>
          <w:p w14:paraId="3AE9E2A5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  <w:r w:rsidRPr="00520405">
              <w:rPr>
                <w:bCs/>
                <w:sz w:val="24"/>
                <w:szCs w:val="24"/>
              </w:rPr>
              <w:t>Amats:</w:t>
            </w:r>
          </w:p>
        </w:tc>
        <w:tc>
          <w:tcPr>
            <w:tcW w:w="6172" w:type="dxa"/>
            <w:vAlign w:val="center"/>
          </w:tcPr>
          <w:p w14:paraId="39A8B772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F3BC4" w:rsidRPr="00520405" w14:paraId="45022D94" w14:textId="77777777" w:rsidTr="00CF3BC4">
        <w:trPr>
          <w:trHeight w:val="435"/>
        </w:trPr>
        <w:tc>
          <w:tcPr>
            <w:tcW w:w="3196" w:type="dxa"/>
            <w:shd w:val="clear" w:color="auto" w:fill="F2F2F2"/>
            <w:vAlign w:val="center"/>
          </w:tcPr>
          <w:p w14:paraId="454502CD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  <w:r w:rsidRPr="00520405">
              <w:rPr>
                <w:bCs/>
                <w:sz w:val="24"/>
                <w:szCs w:val="24"/>
              </w:rPr>
              <w:t>Paraksts:</w:t>
            </w:r>
          </w:p>
        </w:tc>
        <w:tc>
          <w:tcPr>
            <w:tcW w:w="6172" w:type="dxa"/>
            <w:vAlign w:val="center"/>
          </w:tcPr>
          <w:p w14:paraId="03894AAB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CF3BC4" w:rsidRPr="00520405" w14:paraId="614D4A0A" w14:textId="77777777" w:rsidTr="00CF3BC4">
        <w:trPr>
          <w:trHeight w:val="435"/>
        </w:trPr>
        <w:tc>
          <w:tcPr>
            <w:tcW w:w="3196" w:type="dxa"/>
            <w:shd w:val="clear" w:color="auto" w:fill="F2F2F2"/>
            <w:vAlign w:val="center"/>
          </w:tcPr>
          <w:p w14:paraId="7F9B6E17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  <w:r w:rsidRPr="00520405">
              <w:rPr>
                <w:bCs/>
                <w:sz w:val="24"/>
                <w:szCs w:val="24"/>
              </w:rPr>
              <w:t>Datums:</w:t>
            </w:r>
          </w:p>
        </w:tc>
        <w:tc>
          <w:tcPr>
            <w:tcW w:w="6172" w:type="dxa"/>
            <w:vAlign w:val="center"/>
          </w:tcPr>
          <w:p w14:paraId="08DB54B5" w14:textId="77777777" w:rsidR="00CF3BC4" w:rsidRPr="00520405" w:rsidRDefault="00CF3BC4" w:rsidP="00901305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0BE08D07" w14:textId="2C712DD7" w:rsidR="009E271B" w:rsidRDefault="009E271B" w:rsidP="00901305">
      <w:pPr>
        <w:widowControl/>
        <w:autoSpaceDE/>
        <w:autoSpaceDN/>
        <w:contextualSpacing/>
        <w:rPr>
          <w:sz w:val="24"/>
          <w:szCs w:val="24"/>
        </w:rPr>
      </w:pPr>
    </w:p>
    <w:p w14:paraId="0CF85704" w14:textId="2E2EF9FD" w:rsidR="00CF3BC4" w:rsidRDefault="00CF3BC4" w:rsidP="00901305">
      <w:pPr>
        <w:widowControl/>
        <w:autoSpaceDE/>
        <w:autoSpaceDN/>
        <w:contextualSpacing/>
        <w:rPr>
          <w:sz w:val="24"/>
          <w:szCs w:val="24"/>
        </w:rPr>
      </w:pPr>
    </w:p>
    <w:p w14:paraId="5B3927F7" w14:textId="3ABF0C64" w:rsidR="00CF3BC4" w:rsidRDefault="00CF3BC4" w:rsidP="00901305">
      <w:pPr>
        <w:widowControl/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1B29EE" w14:textId="0E7830AB" w:rsidR="00CF3BC4" w:rsidRPr="00C824C9" w:rsidRDefault="00CF3BC4" w:rsidP="00901305">
      <w:pPr>
        <w:widowControl/>
        <w:autoSpaceDE/>
        <w:autoSpaceDN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 w:rsidRPr="00C824C9">
        <w:rPr>
          <w:sz w:val="20"/>
          <w:szCs w:val="20"/>
        </w:rPr>
        <w:t xml:space="preserve">.pielikums </w:t>
      </w:r>
    </w:p>
    <w:p w14:paraId="4B2470CB" w14:textId="77777777" w:rsidR="00CF3BC4" w:rsidRPr="00C824C9" w:rsidRDefault="00CF3BC4" w:rsidP="00901305">
      <w:pPr>
        <w:contextualSpacing/>
        <w:jc w:val="right"/>
        <w:rPr>
          <w:sz w:val="20"/>
          <w:szCs w:val="20"/>
        </w:rPr>
      </w:pPr>
      <w:r w:rsidRPr="00C824C9">
        <w:rPr>
          <w:sz w:val="20"/>
          <w:szCs w:val="20"/>
        </w:rPr>
        <w:t>Latvijas Nacionālā kultūras centra nolikumam</w:t>
      </w:r>
    </w:p>
    <w:p w14:paraId="5007F3B6" w14:textId="1AB86375" w:rsidR="00CF3BC4" w:rsidRPr="00C824C9" w:rsidRDefault="00CF3BC4" w:rsidP="00901305">
      <w:pPr>
        <w:contextualSpacing/>
        <w:jc w:val="right"/>
        <w:rPr>
          <w:sz w:val="20"/>
          <w:szCs w:val="20"/>
        </w:rPr>
      </w:pPr>
      <w:r w:rsidRPr="00C824C9">
        <w:rPr>
          <w:sz w:val="20"/>
          <w:szCs w:val="20"/>
        </w:rPr>
        <w:t xml:space="preserve">Konkurss </w:t>
      </w:r>
      <w:r w:rsidR="00565236" w:rsidRPr="00565236">
        <w:rPr>
          <w:sz w:val="20"/>
          <w:szCs w:val="20"/>
        </w:rPr>
        <w:t>„</w:t>
      </w:r>
      <w:r w:rsidRPr="00C824C9">
        <w:rPr>
          <w:sz w:val="20"/>
          <w:szCs w:val="20"/>
        </w:rPr>
        <w:t>Starptautiskā folkloras festivāla „</w:t>
      </w:r>
      <w:proofErr w:type="spellStart"/>
      <w:r w:rsidRPr="00C824C9">
        <w:rPr>
          <w:sz w:val="20"/>
          <w:szCs w:val="20"/>
        </w:rPr>
        <w:t>Baltica</w:t>
      </w:r>
      <w:proofErr w:type="spellEnd"/>
      <w:r w:rsidRPr="00C824C9">
        <w:rPr>
          <w:sz w:val="20"/>
          <w:szCs w:val="20"/>
        </w:rPr>
        <w:t xml:space="preserve"> 2025” tēma”</w:t>
      </w:r>
    </w:p>
    <w:p w14:paraId="5C1D7065" w14:textId="77777777" w:rsidR="00CF3BC4" w:rsidRDefault="00CF3BC4" w:rsidP="00901305">
      <w:pPr>
        <w:contextualSpacing/>
        <w:jc w:val="both"/>
        <w:rPr>
          <w:b/>
          <w:sz w:val="24"/>
          <w:szCs w:val="24"/>
        </w:rPr>
      </w:pPr>
    </w:p>
    <w:p w14:paraId="706DC661" w14:textId="2ECC4111" w:rsidR="00CF3BC4" w:rsidRDefault="00CF3BC4" w:rsidP="0090130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Konkursa </w:t>
      </w:r>
      <w:r w:rsidR="00565236" w:rsidRPr="00565236">
        <w:rPr>
          <w:b/>
          <w:sz w:val="24"/>
          <w:szCs w:val="24"/>
        </w:rPr>
        <w:t>„</w:t>
      </w:r>
      <w:r w:rsidRPr="00986AC5">
        <w:rPr>
          <w:b/>
          <w:sz w:val="24"/>
          <w:szCs w:val="24"/>
        </w:rPr>
        <w:t>Starptautiskā folkloras festivāla „</w:t>
      </w:r>
      <w:proofErr w:type="spellStart"/>
      <w:r w:rsidRPr="00986AC5">
        <w:rPr>
          <w:b/>
          <w:sz w:val="24"/>
          <w:szCs w:val="24"/>
        </w:rPr>
        <w:t>Baltica</w:t>
      </w:r>
      <w:proofErr w:type="spellEnd"/>
      <w:r w:rsidRPr="00986AC5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025</w:t>
      </w:r>
      <w:r w:rsidRPr="00986AC5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>tēma”</w:t>
      </w:r>
    </w:p>
    <w:p w14:paraId="3E606276" w14:textId="77777777" w:rsidR="00CF3BC4" w:rsidRPr="006800EF" w:rsidRDefault="00CF3BC4" w:rsidP="0090130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DARBA UZDEVUMS</w:t>
      </w:r>
    </w:p>
    <w:p w14:paraId="12AE2003" w14:textId="77777777" w:rsidR="00CF3BC4" w:rsidRDefault="00CF3BC4" w:rsidP="00901305">
      <w:pPr>
        <w:contextualSpacing/>
        <w:jc w:val="both"/>
        <w:rPr>
          <w:sz w:val="24"/>
          <w:szCs w:val="24"/>
        </w:rPr>
      </w:pPr>
    </w:p>
    <w:p w14:paraId="7C5189EB" w14:textId="0B0FA5E9" w:rsidR="00CF3BC4" w:rsidRPr="00901305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Konkursa darba uzdevum</w:t>
      </w:r>
      <w:r w:rsidR="00565236">
        <w:rPr>
          <w:sz w:val="24"/>
          <w:szCs w:val="24"/>
        </w:rPr>
        <w:t>s: Sagatavot un i</w:t>
      </w:r>
      <w:r w:rsidRPr="00901305">
        <w:rPr>
          <w:sz w:val="24"/>
          <w:szCs w:val="24"/>
        </w:rPr>
        <w:t xml:space="preserve">esniegt starptautiskā folkloras festivāla </w:t>
      </w:r>
      <w:r w:rsidR="00565236" w:rsidRPr="00565236">
        <w:rPr>
          <w:sz w:val="24"/>
          <w:szCs w:val="24"/>
        </w:rPr>
        <w:t>„</w:t>
      </w:r>
      <w:proofErr w:type="spellStart"/>
      <w:r w:rsidRPr="00901305">
        <w:rPr>
          <w:sz w:val="24"/>
          <w:szCs w:val="24"/>
        </w:rPr>
        <w:t>Baltica</w:t>
      </w:r>
      <w:proofErr w:type="spellEnd"/>
      <w:r w:rsidR="00565236">
        <w:rPr>
          <w:sz w:val="24"/>
          <w:szCs w:val="24"/>
        </w:rPr>
        <w:t xml:space="preserve"> 2025</w:t>
      </w:r>
      <w:r w:rsidRPr="00901305">
        <w:rPr>
          <w:sz w:val="24"/>
          <w:szCs w:val="24"/>
        </w:rPr>
        <w:t>”</w:t>
      </w:r>
      <w:r w:rsidR="00565236">
        <w:rPr>
          <w:sz w:val="24"/>
          <w:szCs w:val="24"/>
        </w:rPr>
        <w:t xml:space="preserve"> (turpmāk – Festivāls)</w:t>
      </w:r>
      <w:r w:rsidRPr="00901305">
        <w:rPr>
          <w:sz w:val="24"/>
          <w:szCs w:val="24"/>
        </w:rPr>
        <w:t xml:space="preserve"> tēmas</w:t>
      </w:r>
      <w:r w:rsidR="00565236">
        <w:rPr>
          <w:sz w:val="24"/>
          <w:szCs w:val="24"/>
        </w:rPr>
        <w:t xml:space="preserve"> </w:t>
      </w:r>
      <w:r w:rsidRPr="00901305">
        <w:rPr>
          <w:sz w:val="24"/>
          <w:szCs w:val="24"/>
        </w:rPr>
        <w:t>aprakstu, kā arī</w:t>
      </w:r>
      <w:r w:rsidR="00565236">
        <w:rPr>
          <w:sz w:val="24"/>
          <w:szCs w:val="24"/>
        </w:rPr>
        <w:t xml:space="preserve"> Festivāla</w:t>
      </w:r>
      <w:r w:rsidRPr="00901305">
        <w:rPr>
          <w:sz w:val="24"/>
          <w:szCs w:val="24"/>
        </w:rPr>
        <w:t xml:space="preserve"> tēmas pamatojumu un tās saistību ar tradicionālo kultūru, folkloru un </w:t>
      </w:r>
      <w:r w:rsidR="00565236">
        <w:rPr>
          <w:sz w:val="24"/>
          <w:szCs w:val="24"/>
        </w:rPr>
        <w:t xml:space="preserve">starptautiskā </w:t>
      </w:r>
      <w:r w:rsidRPr="00901305">
        <w:rPr>
          <w:sz w:val="24"/>
          <w:szCs w:val="24"/>
        </w:rPr>
        <w:t xml:space="preserve">folkloras festivāla </w:t>
      </w:r>
      <w:r w:rsidR="00565236" w:rsidRPr="00565236">
        <w:rPr>
          <w:sz w:val="24"/>
          <w:szCs w:val="24"/>
        </w:rPr>
        <w:t>„</w:t>
      </w:r>
      <w:proofErr w:type="spellStart"/>
      <w:r w:rsidRPr="00901305">
        <w:rPr>
          <w:sz w:val="24"/>
          <w:szCs w:val="24"/>
        </w:rPr>
        <w:t>Baltica</w:t>
      </w:r>
      <w:proofErr w:type="spellEnd"/>
      <w:r w:rsidRPr="00901305">
        <w:rPr>
          <w:sz w:val="24"/>
          <w:szCs w:val="24"/>
        </w:rPr>
        <w:t xml:space="preserve">” vēsturi. </w:t>
      </w:r>
    </w:p>
    <w:p w14:paraId="5F2509D6" w14:textId="77777777" w:rsidR="00CF3BC4" w:rsidRDefault="00CF3BC4" w:rsidP="00901305">
      <w:pPr>
        <w:ind w:left="142"/>
        <w:contextualSpacing/>
        <w:jc w:val="both"/>
        <w:rPr>
          <w:sz w:val="24"/>
          <w:szCs w:val="24"/>
        </w:rPr>
      </w:pPr>
    </w:p>
    <w:p w14:paraId="2AF72E2F" w14:textId="66A02AC4" w:rsidR="00CF3BC4" w:rsidRPr="003F5507" w:rsidRDefault="00CF3BC4" w:rsidP="00901305">
      <w:pPr>
        <w:contextualSpacing/>
        <w:jc w:val="both"/>
        <w:rPr>
          <w:sz w:val="24"/>
          <w:szCs w:val="24"/>
        </w:rPr>
      </w:pPr>
      <w:r w:rsidRPr="003F5507">
        <w:rPr>
          <w:sz w:val="24"/>
          <w:szCs w:val="24"/>
        </w:rPr>
        <w:t xml:space="preserve">Folkloras festivāla </w:t>
      </w:r>
      <w:r w:rsidR="00565236" w:rsidRPr="00565236">
        <w:rPr>
          <w:sz w:val="24"/>
          <w:szCs w:val="24"/>
        </w:rPr>
        <w:t>„</w:t>
      </w:r>
      <w:proofErr w:type="spellStart"/>
      <w:r w:rsidRPr="003F5507">
        <w:rPr>
          <w:sz w:val="24"/>
          <w:szCs w:val="24"/>
        </w:rPr>
        <w:t>Baltica</w:t>
      </w:r>
      <w:proofErr w:type="spellEnd"/>
      <w:r w:rsidR="00565236">
        <w:rPr>
          <w:sz w:val="24"/>
          <w:szCs w:val="24"/>
        </w:rPr>
        <w:t>”</w:t>
      </w:r>
      <w:r w:rsidRPr="003F5507">
        <w:rPr>
          <w:sz w:val="24"/>
          <w:szCs w:val="24"/>
        </w:rPr>
        <w:t xml:space="preserve"> tēmas 1988.-2022. ir bijušas sekojošas:</w:t>
      </w:r>
    </w:p>
    <w:p w14:paraId="67B399F0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1988. SAULE</w:t>
      </w:r>
    </w:p>
    <w:p w14:paraId="7025765C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1991. ĢIMEŅU GODI</w:t>
      </w:r>
    </w:p>
    <w:p w14:paraId="683A9005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1994. SAULE, PASAULE, VIŅSAULE</w:t>
      </w:r>
    </w:p>
    <w:p w14:paraId="29B3FF89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1997. CILVĒKS UN DARBS</w:t>
      </w:r>
    </w:p>
    <w:p w14:paraId="795EFDF0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2000. JŪRA</w:t>
      </w:r>
    </w:p>
    <w:p w14:paraId="4C40D1DA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2003. ZEME</w:t>
      </w:r>
    </w:p>
    <w:p w14:paraId="6DBF8729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2006. MŪSMĀJAS</w:t>
      </w:r>
    </w:p>
    <w:p w14:paraId="67B13078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2009. ZĪMES</w:t>
      </w:r>
    </w:p>
    <w:p w14:paraId="139D601C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2012. CEĻŠ</w:t>
      </w:r>
    </w:p>
    <w:p w14:paraId="177CD6F5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2015. MANTOJUMS</w:t>
      </w:r>
    </w:p>
    <w:p w14:paraId="2B4F451B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2018. ZIEDĒŠANA. JĀŅI</w:t>
      </w:r>
    </w:p>
    <w:p w14:paraId="1B1AD6F5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  <w:r w:rsidRPr="006E007C">
        <w:rPr>
          <w:sz w:val="24"/>
          <w:szCs w:val="24"/>
        </w:rPr>
        <w:t>2022. SPĒLE</w:t>
      </w:r>
    </w:p>
    <w:p w14:paraId="6FB526AE" w14:textId="77777777" w:rsidR="00CF3BC4" w:rsidRDefault="00CF3BC4" w:rsidP="00901305">
      <w:pPr>
        <w:contextualSpacing/>
        <w:jc w:val="both"/>
        <w:rPr>
          <w:sz w:val="24"/>
          <w:szCs w:val="24"/>
        </w:rPr>
      </w:pPr>
    </w:p>
    <w:p w14:paraId="1399CB76" w14:textId="428BC9D3" w:rsidR="00CF3BC4" w:rsidRDefault="00CF3BC4" w:rsidP="0090130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Gatavojot </w:t>
      </w:r>
      <w:r w:rsidR="00565236">
        <w:rPr>
          <w:sz w:val="24"/>
          <w:szCs w:val="24"/>
        </w:rPr>
        <w:t xml:space="preserve">Festivāla </w:t>
      </w:r>
      <w:r>
        <w:rPr>
          <w:sz w:val="24"/>
          <w:szCs w:val="24"/>
        </w:rPr>
        <w:t>tēmu, ir jāņem vērā šādi nosacījumi:</w:t>
      </w:r>
    </w:p>
    <w:p w14:paraId="0E1F373A" w14:textId="77777777" w:rsidR="00CF3BC4" w:rsidRPr="006E007C" w:rsidRDefault="00CF3BC4" w:rsidP="00901305">
      <w:pPr>
        <w:contextualSpacing/>
        <w:jc w:val="both"/>
        <w:rPr>
          <w:sz w:val="24"/>
          <w:szCs w:val="24"/>
        </w:rPr>
      </w:pPr>
    </w:p>
    <w:p w14:paraId="5E9658E0" w14:textId="11211A40" w:rsidR="00CF3BC4" w:rsidRPr="0025664E" w:rsidRDefault="00CF3BC4" w:rsidP="00565236">
      <w:pPr>
        <w:pStyle w:val="Sarakstarindkopa"/>
        <w:numPr>
          <w:ilvl w:val="0"/>
          <w:numId w:val="15"/>
        </w:numPr>
        <w:jc w:val="both"/>
        <w:rPr>
          <w:sz w:val="24"/>
          <w:szCs w:val="24"/>
        </w:rPr>
      </w:pPr>
      <w:r w:rsidRPr="0025664E">
        <w:rPr>
          <w:sz w:val="24"/>
          <w:szCs w:val="24"/>
        </w:rPr>
        <w:t xml:space="preserve">Konkursa dalībniekam ir iespēja brīvi izvēlēties </w:t>
      </w:r>
      <w:r w:rsidR="00565236">
        <w:rPr>
          <w:sz w:val="24"/>
          <w:szCs w:val="24"/>
        </w:rPr>
        <w:t xml:space="preserve">Festivāla </w:t>
      </w:r>
      <w:r w:rsidRPr="0025664E">
        <w:rPr>
          <w:sz w:val="24"/>
          <w:szCs w:val="24"/>
        </w:rPr>
        <w:t xml:space="preserve">tēmu, bet iespējams izvēlēties arī kādu no tēmām, ko piedāvājuši </w:t>
      </w:r>
      <w:r w:rsidR="00565236">
        <w:rPr>
          <w:sz w:val="24"/>
          <w:szCs w:val="24"/>
        </w:rPr>
        <w:t xml:space="preserve">Folkloras </w:t>
      </w:r>
      <w:r w:rsidRPr="0025664E">
        <w:rPr>
          <w:sz w:val="24"/>
          <w:szCs w:val="24"/>
        </w:rPr>
        <w:t xml:space="preserve">nozares pārstāvji, aizpildot </w:t>
      </w:r>
      <w:r w:rsidR="00565236">
        <w:rPr>
          <w:sz w:val="24"/>
          <w:szCs w:val="24"/>
        </w:rPr>
        <w:t>Latvijas Nacionālā kultūras centra (turpmāk – Centrs)</w:t>
      </w:r>
      <w:r w:rsidRPr="0025664E">
        <w:rPr>
          <w:sz w:val="24"/>
          <w:szCs w:val="24"/>
        </w:rPr>
        <w:t xml:space="preserve"> folkloras eksperta izsūtītās anketas. Piedāvātās tēmas, kuras nozares pārstāvji </w:t>
      </w:r>
      <w:r w:rsidR="00565236">
        <w:rPr>
          <w:sz w:val="24"/>
          <w:szCs w:val="24"/>
        </w:rPr>
        <w:t>piedāvā</w:t>
      </w:r>
      <w:r w:rsidR="00565236" w:rsidRPr="0025664E">
        <w:rPr>
          <w:sz w:val="24"/>
          <w:szCs w:val="24"/>
        </w:rPr>
        <w:t xml:space="preserve"> </w:t>
      </w:r>
      <w:r w:rsidRPr="0025664E">
        <w:rPr>
          <w:sz w:val="24"/>
          <w:szCs w:val="24"/>
        </w:rPr>
        <w:t xml:space="preserve">īstenot </w:t>
      </w:r>
      <w:r w:rsidR="00565236">
        <w:rPr>
          <w:sz w:val="24"/>
          <w:szCs w:val="24"/>
        </w:rPr>
        <w:t>F</w:t>
      </w:r>
      <w:r w:rsidRPr="0025664E">
        <w:rPr>
          <w:sz w:val="24"/>
          <w:szCs w:val="24"/>
        </w:rPr>
        <w:t>estivālā</w:t>
      </w:r>
      <w:r w:rsidR="00565236">
        <w:rPr>
          <w:sz w:val="24"/>
          <w:szCs w:val="24"/>
        </w:rPr>
        <w:t xml:space="preserve"> </w:t>
      </w:r>
      <w:r w:rsidRPr="0025664E">
        <w:rPr>
          <w:sz w:val="24"/>
          <w:szCs w:val="24"/>
        </w:rPr>
        <w:t xml:space="preserve">ir: </w:t>
      </w:r>
    </w:p>
    <w:p w14:paraId="48DC7B0A" w14:textId="77777777" w:rsidR="00CF3BC4" w:rsidRDefault="00CF3BC4" w:rsidP="00565236">
      <w:pPr>
        <w:pStyle w:val="Sarakstarindkopa"/>
        <w:numPr>
          <w:ilvl w:val="0"/>
          <w:numId w:val="13"/>
        </w:numPr>
        <w:jc w:val="both"/>
        <w:rPr>
          <w:sz w:val="24"/>
          <w:szCs w:val="24"/>
        </w:rPr>
      </w:pPr>
      <w:r w:rsidRPr="00D31F23">
        <w:rPr>
          <w:sz w:val="24"/>
          <w:szCs w:val="24"/>
        </w:rPr>
        <w:t xml:space="preserve">Mežs. Upes. Jūra. Daba. Cilvēka mijiedarbība ar dabu. </w:t>
      </w:r>
    </w:p>
    <w:p w14:paraId="4D691D87" w14:textId="77777777" w:rsidR="00CF3BC4" w:rsidRDefault="00CF3BC4" w:rsidP="00565236">
      <w:pPr>
        <w:pStyle w:val="Sarakstarindkopa"/>
        <w:numPr>
          <w:ilvl w:val="0"/>
          <w:numId w:val="13"/>
        </w:numPr>
        <w:jc w:val="both"/>
        <w:rPr>
          <w:sz w:val="24"/>
          <w:szCs w:val="24"/>
        </w:rPr>
      </w:pPr>
      <w:r w:rsidRPr="00D31F23">
        <w:rPr>
          <w:sz w:val="24"/>
          <w:szCs w:val="24"/>
        </w:rPr>
        <w:t xml:space="preserve">Ģimene. Dzimta. Vecāki un bērni. </w:t>
      </w:r>
    </w:p>
    <w:p w14:paraId="549E974A" w14:textId="77777777" w:rsidR="00CF3BC4" w:rsidRDefault="00CF3BC4" w:rsidP="00565236">
      <w:pPr>
        <w:pStyle w:val="Sarakstarindkopa"/>
        <w:numPr>
          <w:ilvl w:val="0"/>
          <w:numId w:val="13"/>
        </w:numPr>
        <w:jc w:val="both"/>
        <w:rPr>
          <w:sz w:val="24"/>
          <w:szCs w:val="24"/>
        </w:rPr>
      </w:pPr>
      <w:r w:rsidRPr="00D31F23">
        <w:rPr>
          <w:sz w:val="24"/>
          <w:szCs w:val="24"/>
        </w:rPr>
        <w:t>Prieks. Lustīga dzīvošana.</w:t>
      </w:r>
    </w:p>
    <w:p w14:paraId="631EC427" w14:textId="77777777" w:rsidR="00CF3BC4" w:rsidRDefault="00CF3BC4" w:rsidP="00565236">
      <w:pPr>
        <w:pStyle w:val="Sarakstarindkopa"/>
        <w:numPr>
          <w:ilvl w:val="0"/>
          <w:numId w:val="13"/>
        </w:numPr>
        <w:jc w:val="both"/>
        <w:rPr>
          <w:sz w:val="24"/>
          <w:szCs w:val="24"/>
        </w:rPr>
      </w:pPr>
      <w:r w:rsidRPr="00D31F23">
        <w:rPr>
          <w:sz w:val="24"/>
          <w:szCs w:val="24"/>
        </w:rPr>
        <w:t>Personība kā vērtība (teicēji, tradīciju nesēji un glabātāji). Dzīvās vērtības un dzīvais mantojums.</w:t>
      </w:r>
    </w:p>
    <w:p w14:paraId="2E57F6F1" w14:textId="77777777" w:rsidR="00CF3BC4" w:rsidRPr="00D31F23" w:rsidRDefault="00CF3BC4" w:rsidP="00565236">
      <w:pPr>
        <w:pStyle w:val="Sarakstarindkopa"/>
        <w:numPr>
          <w:ilvl w:val="0"/>
          <w:numId w:val="13"/>
        </w:numPr>
        <w:jc w:val="both"/>
        <w:rPr>
          <w:sz w:val="24"/>
          <w:szCs w:val="24"/>
        </w:rPr>
      </w:pPr>
      <w:r w:rsidRPr="00D31F23">
        <w:rPr>
          <w:sz w:val="24"/>
          <w:szCs w:val="24"/>
        </w:rPr>
        <w:t>Darbs. Darbība. Mijiedarbība.</w:t>
      </w:r>
    </w:p>
    <w:p w14:paraId="7FA94F2B" w14:textId="77777777" w:rsidR="00CF3BC4" w:rsidRPr="00986AC5" w:rsidRDefault="00CF3BC4" w:rsidP="00901305">
      <w:pPr>
        <w:contextualSpacing/>
        <w:jc w:val="both"/>
        <w:rPr>
          <w:b/>
          <w:sz w:val="24"/>
          <w:szCs w:val="24"/>
        </w:rPr>
      </w:pPr>
    </w:p>
    <w:p w14:paraId="1D4F19BD" w14:textId="52524411" w:rsidR="00CF3BC4" w:rsidRDefault="00CF3BC4" w:rsidP="00901305">
      <w:pPr>
        <w:pStyle w:val="Sarakstarindkopa"/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25664E">
        <w:rPr>
          <w:sz w:val="24"/>
          <w:szCs w:val="24"/>
        </w:rPr>
        <w:t>Starptautiskais folkloras festivāls „</w:t>
      </w:r>
      <w:proofErr w:type="spellStart"/>
      <w:r w:rsidRPr="0025664E">
        <w:rPr>
          <w:sz w:val="24"/>
          <w:szCs w:val="24"/>
        </w:rPr>
        <w:t>Baltica</w:t>
      </w:r>
      <w:proofErr w:type="spellEnd"/>
      <w:r w:rsidRPr="0025664E">
        <w:rPr>
          <w:sz w:val="24"/>
          <w:szCs w:val="24"/>
        </w:rPr>
        <w:t>” ir formās daudzveidīgs, un izpildījumā spilgts kultūras notikums, kas prezentē nozari atbilstoši tradīcijai, akcentējot nozares izcilību un kvalitāti.</w:t>
      </w:r>
    </w:p>
    <w:p w14:paraId="75146959" w14:textId="77777777" w:rsidR="004835D0" w:rsidRPr="0025664E" w:rsidRDefault="004835D0" w:rsidP="004835D0">
      <w:pPr>
        <w:pStyle w:val="Sarakstarindkopa"/>
        <w:widowControl/>
        <w:autoSpaceDE/>
        <w:autoSpaceDN/>
        <w:jc w:val="both"/>
        <w:rPr>
          <w:sz w:val="24"/>
          <w:szCs w:val="24"/>
        </w:rPr>
      </w:pPr>
    </w:p>
    <w:p w14:paraId="7E9B1789" w14:textId="0A1E57BA" w:rsidR="00CF3BC4" w:rsidRPr="0025664E" w:rsidRDefault="0073125C" w:rsidP="00901305">
      <w:pPr>
        <w:pStyle w:val="Sarakstarindkopa"/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73125C">
        <w:rPr>
          <w:sz w:val="24"/>
          <w:szCs w:val="24"/>
        </w:rPr>
        <w:t>Starptautiskais folkloras festivāls „</w:t>
      </w:r>
      <w:proofErr w:type="spellStart"/>
      <w:r w:rsidRPr="0073125C">
        <w:rPr>
          <w:sz w:val="24"/>
          <w:szCs w:val="24"/>
        </w:rPr>
        <w:t>Baltica</w:t>
      </w:r>
      <w:proofErr w:type="spellEnd"/>
      <w:r w:rsidRPr="0073125C">
        <w:rPr>
          <w:sz w:val="24"/>
          <w:szCs w:val="24"/>
        </w:rPr>
        <w:t xml:space="preserve">” </w:t>
      </w:r>
      <w:r w:rsidR="00CF3BC4" w:rsidRPr="0025664E">
        <w:rPr>
          <w:sz w:val="24"/>
          <w:szCs w:val="24"/>
        </w:rPr>
        <w:t>misija:</w:t>
      </w:r>
    </w:p>
    <w:p w14:paraId="1EE2E599" w14:textId="77777777" w:rsidR="00CF3BC4" w:rsidRPr="004A4EF2" w:rsidRDefault="00CF3BC4" w:rsidP="00565236">
      <w:pPr>
        <w:pStyle w:val="Sarakstarindkopa"/>
        <w:widowControl/>
        <w:numPr>
          <w:ilvl w:val="0"/>
          <w:numId w:val="10"/>
        </w:numPr>
        <w:tabs>
          <w:tab w:val="left" w:pos="1134"/>
          <w:tab w:val="left" w:pos="1276"/>
        </w:tabs>
        <w:autoSpaceDE/>
        <w:autoSpaceDN/>
        <w:jc w:val="both"/>
        <w:rPr>
          <w:sz w:val="24"/>
          <w:szCs w:val="24"/>
        </w:rPr>
      </w:pPr>
      <w:r w:rsidRPr="004A4EF2">
        <w:rPr>
          <w:sz w:val="24"/>
          <w:szCs w:val="24"/>
        </w:rPr>
        <w:t>atgādināt par Baltijas vienotību un tradicionālās kultūras vērtībām (kopīgais, atšķirīgais, savdabīgais);</w:t>
      </w:r>
    </w:p>
    <w:p w14:paraId="018ED7C2" w14:textId="77777777" w:rsidR="00CF3BC4" w:rsidRPr="004A4EF2" w:rsidRDefault="00CF3BC4" w:rsidP="00565236">
      <w:pPr>
        <w:pStyle w:val="Sarakstarindkopa"/>
        <w:widowControl/>
        <w:numPr>
          <w:ilvl w:val="0"/>
          <w:numId w:val="10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4A4EF2">
        <w:rPr>
          <w:sz w:val="24"/>
          <w:szCs w:val="24"/>
        </w:rPr>
        <w:t>atspoguļot savu un pasaules kultūras mantojumu;</w:t>
      </w:r>
    </w:p>
    <w:p w14:paraId="5FF7D14A" w14:textId="77777777" w:rsidR="00CF3BC4" w:rsidRPr="004A4EF2" w:rsidRDefault="00CF3BC4" w:rsidP="00565236">
      <w:pPr>
        <w:pStyle w:val="Sarakstarindkopa"/>
        <w:widowControl/>
        <w:numPr>
          <w:ilvl w:val="0"/>
          <w:numId w:val="10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4A4EF2">
        <w:rPr>
          <w:sz w:val="24"/>
          <w:szCs w:val="24"/>
        </w:rPr>
        <w:t>patības meklējums, garīgās telpas attīrīšana, piederības izjūta, pretstats globalizācijai;</w:t>
      </w:r>
    </w:p>
    <w:p w14:paraId="4124FD58" w14:textId="77777777" w:rsidR="00CF3BC4" w:rsidRPr="004A4EF2" w:rsidRDefault="00CF3BC4" w:rsidP="00565236">
      <w:pPr>
        <w:pStyle w:val="Sarakstarindkopa"/>
        <w:widowControl/>
        <w:numPr>
          <w:ilvl w:val="0"/>
          <w:numId w:val="10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4A4EF2">
        <w:rPr>
          <w:sz w:val="24"/>
          <w:szCs w:val="24"/>
        </w:rPr>
        <w:t>nemateriālā kultūras mantojuma sinkrētisms, dažādu tā izpausmju formu lietošana (daudzveidība) un iedzīvināšana 21.gs.kontekstā;</w:t>
      </w:r>
    </w:p>
    <w:p w14:paraId="4317E8C4" w14:textId="77777777" w:rsidR="00CF3BC4" w:rsidRPr="004A4EF2" w:rsidRDefault="00CF3BC4" w:rsidP="00565236">
      <w:pPr>
        <w:pStyle w:val="Sarakstarindkopa"/>
        <w:widowControl/>
        <w:numPr>
          <w:ilvl w:val="0"/>
          <w:numId w:val="10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4A4EF2">
        <w:rPr>
          <w:sz w:val="24"/>
          <w:szCs w:val="24"/>
        </w:rPr>
        <w:lastRenderedPageBreak/>
        <w:t xml:space="preserve">izpēte, lokālās tradīcijas pārzināšana un tās prezentēšana; vērtības, kas izmantojamas festivālā: dabiskais, vienkāršība, </w:t>
      </w:r>
      <w:proofErr w:type="spellStart"/>
      <w:r w:rsidRPr="004A4EF2">
        <w:rPr>
          <w:sz w:val="24"/>
          <w:szCs w:val="24"/>
        </w:rPr>
        <w:t>atvērtība</w:t>
      </w:r>
      <w:proofErr w:type="spellEnd"/>
      <w:r w:rsidRPr="004A4EF2">
        <w:rPr>
          <w:sz w:val="24"/>
          <w:szCs w:val="24"/>
        </w:rPr>
        <w:t xml:space="preserve"> (arī pret citādo) un (sabiedrības) iesaistīšana.</w:t>
      </w:r>
    </w:p>
    <w:p w14:paraId="07499234" w14:textId="77777777" w:rsidR="00CF3BC4" w:rsidRPr="004A4EF2" w:rsidRDefault="00CF3BC4" w:rsidP="00565236">
      <w:pPr>
        <w:pStyle w:val="Sarakstarindkopa"/>
        <w:widowControl/>
        <w:numPr>
          <w:ilvl w:val="0"/>
          <w:numId w:val="10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4A4EF2">
        <w:rPr>
          <w:sz w:val="24"/>
          <w:szCs w:val="24"/>
        </w:rPr>
        <w:t>Saglabāt un tālāk nodot kultūras mantojumu, pārradot to lietojumā.</w:t>
      </w:r>
    </w:p>
    <w:p w14:paraId="2C7A970E" w14:textId="77777777" w:rsidR="00CF3BC4" w:rsidRPr="00986AC5" w:rsidRDefault="00CF3BC4" w:rsidP="00565236">
      <w:pPr>
        <w:pStyle w:val="Sarakstarindkopa"/>
        <w:jc w:val="both"/>
        <w:rPr>
          <w:sz w:val="24"/>
          <w:szCs w:val="24"/>
        </w:rPr>
      </w:pPr>
    </w:p>
    <w:p w14:paraId="7601B678" w14:textId="0E413125" w:rsidR="00CF3BC4" w:rsidRPr="0025664E" w:rsidRDefault="00CF3BC4" w:rsidP="00901305">
      <w:pPr>
        <w:pStyle w:val="Sarakstarindkopa"/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25664E">
        <w:rPr>
          <w:sz w:val="24"/>
          <w:szCs w:val="24"/>
        </w:rPr>
        <w:t>Festivāla dalībnieki ir visu paaudžu un dzimumu pārstāvji, jo īpaši ģimenes, kas dzīvo līdzi festivāla norisēm, t.sk. :</w:t>
      </w:r>
    </w:p>
    <w:p w14:paraId="3AC21740" w14:textId="7800F4F8" w:rsidR="00CF3BC4" w:rsidRDefault="00CF3BC4" w:rsidP="00901305">
      <w:pPr>
        <w:pStyle w:val="Sarakstarindkopa"/>
        <w:widowControl/>
        <w:numPr>
          <w:ilvl w:val="0"/>
          <w:numId w:val="11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010F6B">
        <w:rPr>
          <w:sz w:val="24"/>
          <w:szCs w:val="24"/>
        </w:rPr>
        <w:t>folkloras kopas, etnogrāfiskie ansambļi un lauku kapelas, kas 2024.</w:t>
      </w:r>
      <w:r w:rsidR="00565236">
        <w:rPr>
          <w:sz w:val="24"/>
          <w:szCs w:val="24"/>
        </w:rPr>
        <w:t xml:space="preserve"> </w:t>
      </w:r>
      <w:r w:rsidRPr="00010F6B">
        <w:rPr>
          <w:sz w:val="24"/>
          <w:szCs w:val="24"/>
        </w:rPr>
        <w:t xml:space="preserve">gadā </w:t>
      </w:r>
      <w:r w:rsidR="00565236">
        <w:rPr>
          <w:sz w:val="24"/>
          <w:szCs w:val="24"/>
        </w:rPr>
        <w:t>Centra</w:t>
      </w:r>
      <w:r w:rsidR="00565236" w:rsidRPr="00010F6B">
        <w:rPr>
          <w:sz w:val="24"/>
          <w:szCs w:val="24"/>
        </w:rPr>
        <w:t xml:space="preserve"> </w:t>
      </w:r>
      <w:r w:rsidRPr="00010F6B">
        <w:rPr>
          <w:sz w:val="24"/>
          <w:szCs w:val="24"/>
        </w:rPr>
        <w:t xml:space="preserve">rīkotajā </w:t>
      </w:r>
      <w:r w:rsidR="00565236">
        <w:rPr>
          <w:sz w:val="24"/>
          <w:szCs w:val="24"/>
        </w:rPr>
        <w:t>F</w:t>
      </w:r>
      <w:r w:rsidRPr="00010F6B">
        <w:rPr>
          <w:sz w:val="24"/>
          <w:szCs w:val="24"/>
        </w:rPr>
        <w:t>estivāla skatē ir saņ</w:t>
      </w:r>
      <w:r w:rsidR="00565236">
        <w:rPr>
          <w:sz w:val="24"/>
          <w:szCs w:val="24"/>
        </w:rPr>
        <w:t>ē</w:t>
      </w:r>
      <w:r w:rsidRPr="00010F6B">
        <w:rPr>
          <w:sz w:val="24"/>
          <w:szCs w:val="24"/>
        </w:rPr>
        <w:t>m</w:t>
      </w:r>
      <w:r w:rsidR="00565236">
        <w:rPr>
          <w:sz w:val="24"/>
          <w:szCs w:val="24"/>
        </w:rPr>
        <w:t>i</w:t>
      </w:r>
      <w:r w:rsidRPr="00010F6B">
        <w:rPr>
          <w:sz w:val="24"/>
          <w:szCs w:val="24"/>
        </w:rPr>
        <w:t xml:space="preserve">s atbilstošu vērtējumu. </w:t>
      </w:r>
    </w:p>
    <w:p w14:paraId="4302BD41" w14:textId="77777777" w:rsidR="00CF3BC4" w:rsidRDefault="00CF3BC4" w:rsidP="00901305">
      <w:pPr>
        <w:pStyle w:val="Sarakstarindkopa"/>
        <w:widowControl/>
        <w:numPr>
          <w:ilvl w:val="0"/>
          <w:numId w:val="11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010F6B">
        <w:rPr>
          <w:sz w:val="24"/>
          <w:szCs w:val="24"/>
        </w:rPr>
        <w:t>latviešu diasporas folkloras kopas;</w:t>
      </w:r>
    </w:p>
    <w:p w14:paraId="5B2339A2" w14:textId="77777777" w:rsidR="00CF3BC4" w:rsidRDefault="00CF3BC4" w:rsidP="00901305">
      <w:pPr>
        <w:pStyle w:val="Sarakstarindkopa"/>
        <w:widowControl/>
        <w:numPr>
          <w:ilvl w:val="0"/>
          <w:numId w:val="11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010F6B">
        <w:rPr>
          <w:sz w:val="24"/>
          <w:szCs w:val="24"/>
        </w:rPr>
        <w:t>ārvalstu folkloras kopas;</w:t>
      </w:r>
    </w:p>
    <w:p w14:paraId="7166DF94" w14:textId="77777777" w:rsidR="00CF3BC4" w:rsidRDefault="00CF3BC4" w:rsidP="00901305">
      <w:pPr>
        <w:pStyle w:val="Sarakstarindkopa"/>
        <w:widowControl/>
        <w:numPr>
          <w:ilvl w:val="0"/>
          <w:numId w:val="11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010F6B">
        <w:rPr>
          <w:sz w:val="24"/>
          <w:szCs w:val="24"/>
        </w:rPr>
        <w:t>Latvijas un ārvalstu stāstnieki;</w:t>
      </w:r>
    </w:p>
    <w:p w14:paraId="129C27E8" w14:textId="77777777" w:rsidR="00CF3BC4" w:rsidRDefault="00CF3BC4" w:rsidP="00901305">
      <w:pPr>
        <w:pStyle w:val="Sarakstarindkopa"/>
        <w:widowControl/>
        <w:numPr>
          <w:ilvl w:val="0"/>
          <w:numId w:val="11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010F6B">
        <w:rPr>
          <w:sz w:val="24"/>
          <w:szCs w:val="24"/>
        </w:rPr>
        <w:t>tautas  muzikanti;</w:t>
      </w:r>
    </w:p>
    <w:p w14:paraId="0BB39B91" w14:textId="77777777" w:rsidR="00CF3BC4" w:rsidRPr="00010F6B" w:rsidRDefault="00CF3BC4" w:rsidP="00901305">
      <w:pPr>
        <w:pStyle w:val="Sarakstarindkopa"/>
        <w:widowControl/>
        <w:numPr>
          <w:ilvl w:val="0"/>
          <w:numId w:val="11"/>
        </w:numPr>
        <w:tabs>
          <w:tab w:val="left" w:pos="1134"/>
        </w:tabs>
        <w:autoSpaceDE/>
        <w:autoSpaceDN/>
        <w:jc w:val="both"/>
        <w:rPr>
          <w:sz w:val="24"/>
          <w:szCs w:val="24"/>
        </w:rPr>
      </w:pPr>
      <w:r w:rsidRPr="00010F6B">
        <w:rPr>
          <w:sz w:val="24"/>
          <w:szCs w:val="24"/>
        </w:rPr>
        <w:t>amatnieki un tautas lietišķās mākslas meistari.</w:t>
      </w:r>
    </w:p>
    <w:p w14:paraId="0463CA91" w14:textId="77777777" w:rsidR="00CF3BC4" w:rsidRDefault="00CF3BC4" w:rsidP="00901305">
      <w:pPr>
        <w:widowControl/>
        <w:autoSpaceDE/>
        <w:autoSpaceDN/>
        <w:ind w:left="284"/>
        <w:contextualSpacing/>
        <w:jc w:val="both"/>
        <w:rPr>
          <w:sz w:val="24"/>
          <w:szCs w:val="24"/>
        </w:rPr>
      </w:pPr>
    </w:p>
    <w:p w14:paraId="035EDBB2" w14:textId="57C2B5A5" w:rsidR="00CF3BC4" w:rsidRPr="0025664E" w:rsidRDefault="00CF3BC4" w:rsidP="00901305">
      <w:pPr>
        <w:pStyle w:val="Sarakstarindkopa"/>
        <w:widowControl/>
        <w:numPr>
          <w:ilvl w:val="0"/>
          <w:numId w:val="15"/>
        </w:numPr>
        <w:autoSpaceDE/>
        <w:autoSpaceDN/>
        <w:jc w:val="both"/>
        <w:rPr>
          <w:sz w:val="24"/>
          <w:szCs w:val="24"/>
        </w:rPr>
      </w:pPr>
      <w:r w:rsidRPr="0025664E">
        <w:rPr>
          <w:sz w:val="24"/>
          <w:szCs w:val="24"/>
        </w:rPr>
        <w:t xml:space="preserve">Izstrādājot Festivāla tēmas </w:t>
      </w:r>
      <w:r w:rsidR="00565236" w:rsidRPr="00EA5E04">
        <w:rPr>
          <w:sz w:val="24"/>
          <w:szCs w:val="24"/>
        </w:rPr>
        <w:t>aprakstu, kā arī</w:t>
      </w:r>
      <w:r w:rsidR="00565236">
        <w:rPr>
          <w:sz w:val="24"/>
          <w:szCs w:val="24"/>
        </w:rPr>
        <w:t xml:space="preserve"> Festivāla</w:t>
      </w:r>
      <w:r w:rsidR="00565236" w:rsidRPr="00EA5E04">
        <w:rPr>
          <w:sz w:val="24"/>
          <w:szCs w:val="24"/>
        </w:rPr>
        <w:t xml:space="preserve"> tēmas pamatojumu un tās saistību ar tradicionālo kultūru, folkloru un </w:t>
      </w:r>
      <w:r w:rsidR="00565236">
        <w:rPr>
          <w:sz w:val="24"/>
          <w:szCs w:val="24"/>
        </w:rPr>
        <w:t xml:space="preserve">starptautiskā </w:t>
      </w:r>
      <w:r w:rsidR="00565236" w:rsidRPr="00EA5E04">
        <w:rPr>
          <w:sz w:val="24"/>
          <w:szCs w:val="24"/>
        </w:rPr>
        <w:t xml:space="preserve">folkloras festivāla </w:t>
      </w:r>
      <w:r w:rsidR="00565236" w:rsidRPr="00565236">
        <w:rPr>
          <w:sz w:val="24"/>
          <w:szCs w:val="24"/>
        </w:rPr>
        <w:t>„</w:t>
      </w:r>
      <w:proofErr w:type="spellStart"/>
      <w:r w:rsidR="00565236" w:rsidRPr="00EA5E04">
        <w:rPr>
          <w:sz w:val="24"/>
          <w:szCs w:val="24"/>
        </w:rPr>
        <w:t>Baltica</w:t>
      </w:r>
      <w:proofErr w:type="spellEnd"/>
      <w:r w:rsidR="00565236" w:rsidRPr="00EA5E04">
        <w:rPr>
          <w:sz w:val="24"/>
          <w:szCs w:val="24"/>
        </w:rPr>
        <w:t>” vēsturi</w:t>
      </w:r>
      <w:r w:rsidRPr="0025664E">
        <w:rPr>
          <w:sz w:val="24"/>
          <w:szCs w:val="24"/>
        </w:rPr>
        <w:t>, jā</w:t>
      </w:r>
      <w:r>
        <w:rPr>
          <w:sz w:val="24"/>
          <w:szCs w:val="24"/>
        </w:rPr>
        <w:t>ņem vērā, ka</w:t>
      </w:r>
      <w:r w:rsidRPr="0025664E">
        <w:rPr>
          <w:sz w:val="24"/>
          <w:szCs w:val="24"/>
        </w:rPr>
        <w:t>:</w:t>
      </w:r>
    </w:p>
    <w:p w14:paraId="691EE5EC" w14:textId="485AF188" w:rsidR="00CF3BC4" w:rsidRPr="0077553C" w:rsidRDefault="00CF3BC4" w:rsidP="00901305">
      <w:pPr>
        <w:pStyle w:val="Sarakstarindkopa"/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77553C">
        <w:rPr>
          <w:sz w:val="24"/>
          <w:szCs w:val="24"/>
        </w:rPr>
        <w:t xml:space="preserve">Festivāla dalībnieki ir dažādas sabiedrības grupas, no kurām katrai ir savas zināšanas, pieredze un piesaiste folkloras materiālam, tādēļ, izvēloties tēmu, jānodrošina tās </w:t>
      </w:r>
      <w:r w:rsidR="00DF09AD">
        <w:rPr>
          <w:sz w:val="24"/>
          <w:szCs w:val="24"/>
        </w:rPr>
        <w:t xml:space="preserve">uztveramība </w:t>
      </w:r>
      <w:r w:rsidRPr="0077553C">
        <w:rPr>
          <w:sz w:val="24"/>
          <w:szCs w:val="24"/>
        </w:rPr>
        <w:t xml:space="preserve">un dažādas interpretācijas iespējas. </w:t>
      </w:r>
    </w:p>
    <w:p w14:paraId="616779A8" w14:textId="77777777" w:rsidR="00CF3BC4" w:rsidRPr="0077553C" w:rsidRDefault="00CF3BC4" w:rsidP="00901305">
      <w:pPr>
        <w:pStyle w:val="Sarakstarindkopa"/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77553C">
        <w:rPr>
          <w:sz w:val="24"/>
          <w:szCs w:val="24"/>
        </w:rPr>
        <w:t>Tā kā Festivāls ir starptautiskas nozīmes pasākums, jānodrošina tēmas interpretācija arī citu tautu tradicionālās kultūras kontekstā.</w:t>
      </w:r>
    </w:p>
    <w:p w14:paraId="59B30396" w14:textId="77777777" w:rsidR="00CF3BC4" w:rsidRPr="0077553C" w:rsidRDefault="00CF3BC4" w:rsidP="00901305">
      <w:pPr>
        <w:pStyle w:val="Sarakstarindkopa"/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77553C">
        <w:rPr>
          <w:sz w:val="24"/>
          <w:szCs w:val="24"/>
        </w:rPr>
        <w:t xml:space="preserve">Jāizvairās no ļoti šauras tēmas pieteikuma, kas liegtu iespēju visiem sagatavot programmas, smeļoties materiālu un iedvesmu savas lokālās tradīcijas ietvaros. </w:t>
      </w:r>
    </w:p>
    <w:p w14:paraId="439D7E5D" w14:textId="63BF55FA" w:rsidR="00CF3BC4" w:rsidRDefault="00CF3BC4" w:rsidP="00901305">
      <w:pPr>
        <w:pStyle w:val="Sarakstarindkopa"/>
        <w:widowControl/>
        <w:numPr>
          <w:ilvl w:val="0"/>
          <w:numId w:val="12"/>
        </w:numPr>
        <w:autoSpaceDE/>
        <w:autoSpaceDN/>
        <w:jc w:val="both"/>
        <w:rPr>
          <w:sz w:val="24"/>
          <w:szCs w:val="24"/>
        </w:rPr>
      </w:pPr>
      <w:r w:rsidRPr="0077553C">
        <w:rPr>
          <w:sz w:val="24"/>
          <w:szCs w:val="24"/>
        </w:rPr>
        <w:t xml:space="preserve">Jāņem vērā iepriekšējo </w:t>
      </w:r>
      <w:r w:rsidR="00565236">
        <w:rPr>
          <w:sz w:val="24"/>
          <w:szCs w:val="24"/>
        </w:rPr>
        <w:t xml:space="preserve">starptautiskā </w:t>
      </w:r>
      <w:r w:rsidR="00565236" w:rsidRPr="00EA5E04">
        <w:rPr>
          <w:sz w:val="24"/>
          <w:szCs w:val="24"/>
        </w:rPr>
        <w:t xml:space="preserve">folkloras festivāla </w:t>
      </w:r>
      <w:r w:rsidR="00565236" w:rsidRPr="00565236">
        <w:rPr>
          <w:sz w:val="24"/>
          <w:szCs w:val="24"/>
        </w:rPr>
        <w:t>„</w:t>
      </w:r>
      <w:proofErr w:type="spellStart"/>
      <w:r w:rsidR="00565236" w:rsidRPr="00EA5E04">
        <w:rPr>
          <w:sz w:val="24"/>
          <w:szCs w:val="24"/>
        </w:rPr>
        <w:t>Baltica</w:t>
      </w:r>
      <w:proofErr w:type="spellEnd"/>
      <w:r w:rsidR="00565236" w:rsidRPr="00EA5E04">
        <w:rPr>
          <w:sz w:val="24"/>
          <w:szCs w:val="24"/>
        </w:rPr>
        <w:t>”</w:t>
      </w:r>
      <w:r w:rsidRPr="0077553C">
        <w:rPr>
          <w:sz w:val="24"/>
          <w:szCs w:val="24"/>
        </w:rPr>
        <w:t xml:space="preserve"> tēmas, atkārtošanās nav vēlama. </w:t>
      </w:r>
    </w:p>
    <w:p w14:paraId="0C058CB5" w14:textId="2F370548" w:rsidR="00CF3BC4" w:rsidRDefault="00CF3BC4" w:rsidP="00901305">
      <w:pPr>
        <w:widowControl/>
        <w:autoSpaceDE/>
        <w:autoSpaceDN/>
        <w:contextualSpacing/>
        <w:jc w:val="both"/>
        <w:rPr>
          <w:sz w:val="24"/>
          <w:szCs w:val="24"/>
        </w:rPr>
      </w:pPr>
    </w:p>
    <w:sectPr w:rsidR="00CF3BC4" w:rsidSect="00F231B8">
      <w:headerReference w:type="default" r:id="rId11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9CB1" w14:textId="77777777" w:rsidR="002A08AA" w:rsidRDefault="002A08AA" w:rsidP="00E514C7">
      <w:r>
        <w:separator/>
      </w:r>
    </w:p>
  </w:endnote>
  <w:endnote w:type="continuationSeparator" w:id="0">
    <w:p w14:paraId="3C46450B" w14:textId="77777777" w:rsidR="002A08AA" w:rsidRDefault="002A08AA" w:rsidP="00E5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9357" w14:textId="77777777" w:rsidR="002A08AA" w:rsidRDefault="002A08AA" w:rsidP="00E514C7">
      <w:r>
        <w:separator/>
      </w:r>
    </w:p>
  </w:footnote>
  <w:footnote w:type="continuationSeparator" w:id="0">
    <w:p w14:paraId="15C05F55" w14:textId="77777777" w:rsidR="002A08AA" w:rsidRDefault="002A08AA" w:rsidP="00E5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9578" w14:textId="766B097B" w:rsidR="00DA13DB" w:rsidRDefault="00DA13DB">
    <w:pPr>
      <w:pStyle w:val="Galvene"/>
    </w:pPr>
  </w:p>
  <w:p w14:paraId="44079B4D" w14:textId="77777777" w:rsidR="00DA13DB" w:rsidRDefault="00DA13D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1B4"/>
    <w:multiLevelType w:val="multilevel"/>
    <w:tmpl w:val="0D34E3B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05831083"/>
    <w:multiLevelType w:val="hybridMultilevel"/>
    <w:tmpl w:val="91107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7E7"/>
    <w:multiLevelType w:val="hybridMultilevel"/>
    <w:tmpl w:val="A1BEA31E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26929"/>
    <w:multiLevelType w:val="hybridMultilevel"/>
    <w:tmpl w:val="7990EF4C"/>
    <w:lvl w:ilvl="0" w:tplc="CE4E02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51496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34E"/>
    <w:multiLevelType w:val="multilevel"/>
    <w:tmpl w:val="85AEEAA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A8B71ED"/>
    <w:multiLevelType w:val="hybridMultilevel"/>
    <w:tmpl w:val="C6AC4C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5683"/>
    <w:multiLevelType w:val="multilevel"/>
    <w:tmpl w:val="F03486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48627A"/>
    <w:multiLevelType w:val="multilevel"/>
    <w:tmpl w:val="4C8881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0" w:hanging="1800"/>
      </w:pPr>
      <w:rPr>
        <w:rFonts w:hint="default"/>
      </w:rPr>
    </w:lvl>
  </w:abstractNum>
  <w:abstractNum w:abstractNumId="8" w15:restartNumberingAfterBreak="0">
    <w:nsid w:val="27215E65"/>
    <w:multiLevelType w:val="hybridMultilevel"/>
    <w:tmpl w:val="74CC3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453DC"/>
    <w:multiLevelType w:val="hybridMultilevel"/>
    <w:tmpl w:val="B9BE39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32D76"/>
    <w:multiLevelType w:val="multilevel"/>
    <w:tmpl w:val="9510248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1C8068D"/>
    <w:multiLevelType w:val="hybridMultilevel"/>
    <w:tmpl w:val="DD2A2508"/>
    <w:lvl w:ilvl="0" w:tplc="1DAA80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658B4"/>
    <w:multiLevelType w:val="multilevel"/>
    <w:tmpl w:val="884EB1C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0" w:hanging="1800"/>
      </w:pPr>
      <w:rPr>
        <w:rFonts w:hint="default"/>
      </w:rPr>
    </w:lvl>
  </w:abstractNum>
  <w:abstractNum w:abstractNumId="13" w15:restartNumberingAfterBreak="0">
    <w:nsid w:val="34B411FE"/>
    <w:multiLevelType w:val="hybridMultilevel"/>
    <w:tmpl w:val="67DAA2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A2D72"/>
    <w:multiLevelType w:val="multilevel"/>
    <w:tmpl w:val="4CC8FA2E"/>
    <w:lvl w:ilvl="0">
      <w:start w:val="5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3A12140D"/>
    <w:multiLevelType w:val="hybridMultilevel"/>
    <w:tmpl w:val="DB3AFB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4438"/>
    <w:multiLevelType w:val="hybridMultilevel"/>
    <w:tmpl w:val="0C520622"/>
    <w:lvl w:ilvl="0" w:tplc="ABF446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960D4"/>
    <w:multiLevelType w:val="hybridMultilevel"/>
    <w:tmpl w:val="7E3068F4"/>
    <w:lvl w:ilvl="0" w:tplc="042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B5617"/>
    <w:multiLevelType w:val="hybridMultilevel"/>
    <w:tmpl w:val="5D5CE8AE"/>
    <w:lvl w:ilvl="0" w:tplc="02827E1A">
      <w:start w:val="5"/>
      <w:numFmt w:val="upperRoman"/>
      <w:lvlText w:val="%1."/>
      <w:lvlJc w:val="left"/>
      <w:pPr>
        <w:ind w:left="2517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877" w:hanging="360"/>
      </w:pPr>
    </w:lvl>
    <w:lvl w:ilvl="2" w:tplc="0426001B" w:tentative="1">
      <w:start w:val="1"/>
      <w:numFmt w:val="lowerRoman"/>
      <w:lvlText w:val="%3."/>
      <w:lvlJc w:val="right"/>
      <w:pPr>
        <w:ind w:left="3597" w:hanging="180"/>
      </w:pPr>
    </w:lvl>
    <w:lvl w:ilvl="3" w:tplc="0426000F" w:tentative="1">
      <w:start w:val="1"/>
      <w:numFmt w:val="decimal"/>
      <w:lvlText w:val="%4."/>
      <w:lvlJc w:val="left"/>
      <w:pPr>
        <w:ind w:left="4317" w:hanging="360"/>
      </w:pPr>
    </w:lvl>
    <w:lvl w:ilvl="4" w:tplc="04260019" w:tentative="1">
      <w:start w:val="1"/>
      <w:numFmt w:val="lowerLetter"/>
      <w:lvlText w:val="%5."/>
      <w:lvlJc w:val="left"/>
      <w:pPr>
        <w:ind w:left="5037" w:hanging="360"/>
      </w:pPr>
    </w:lvl>
    <w:lvl w:ilvl="5" w:tplc="0426001B" w:tentative="1">
      <w:start w:val="1"/>
      <w:numFmt w:val="lowerRoman"/>
      <w:lvlText w:val="%6."/>
      <w:lvlJc w:val="right"/>
      <w:pPr>
        <w:ind w:left="5757" w:hanging="180"/>
      </w:pPr>
    </w:lvl>
    <w:lvl w:ilvl="6" w:tplc="0426000F" w:tentative="1">
      <w:start w:val="1"/>
      <w:numFmt w:val="decimal"/>
      <w:lvlText w:val="%7."/>
      <w:lvlJc w:val="left"/>
      <w:pPr>
        <w:ind w:left="6477" w:hanging="360"/>
      </w:pPr>
    </w:lvl>
    <w:lvl w:ilvl="7" w:tplc="04260019" w:tentative="1">
      <w:start w:val="1"/>
      <w:numFmt w:val="lowerLetter"/>
      <w:lvlText w:val="%8."/>
      <w:lvlJc w:val="left"/>
      <w:pPr>
        <w:ind w:left="7197" w:hanging="360"/>
      </w:pPr>
    </w:lvl>
    <w:lvl w:ilvl="8" w:tplc="0426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0" w15:restartNumberingAfterBreak="0">
    <w:nsid w:val="5AD55BC9"/>
    <w:multiLevelType w:val="multilevel"/>
    <w:tmpl w:val="F7680B4E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BD370B2"/>
    <w:multiLevelType w:val="multilevel"/>
    <w:tmpl w:val="61D0E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D7370F"/>
    <w:multiLevelType w:val="multilevel"/>
    <w:tmpl w:val="071E4534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71D4354C"/>
    <w:multiLevelType w:val="hybridMultilevel"/>
    <w:tmpl w:val="2578E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11D7F"/>
    <w:multiLevelType w:val="multilevel"/>
    <w:tmpl w:val="BA2014A6"/>
    <w:lvl w:ilvl="0">
      <w:start w:val="1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77683142"/>
    <w:multiLevelType w:val="hybridMultilevel"/>
    <w:tmpl w:val="C1927638"/>
    <w:lvl w:ilvl="0" w:tplc="E31A0ED6">
      <w:start w:val="3"/>
      <w:numFmt w:val="upperRoman"/>
      <w:lvlText w:val="%1."/>
      <w:lvlJc w:val="left"/>
      <w:pPr>
        <w:ind w:left="1449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9" w:hanging="360"/>
      </w:pPr>
    </w:lvl>
    <w:lvl w:ilvl="2" w:tplc="0426001B" w:tentative="1">
      <w:start w:val="1"/>
      <w:numFmt w:val="lowerRoman"/>
      <w:lvlText w:val="%3."/>
      <w:lvlJc w:val="right"/>
      <w:pPr>
        <w:ind w:left="2529" w:hanging="180"/>
      </w:pPr>
    </w:lvl>
    <w:lvl w:ilvl="3" w:tplc="0426000F" w:tentative="1">
      <w:start w:val="1"/>
      <w:numFmt w:val="decimal"/>
      <w:lvlText w:val="%4."/>
      <w:lvlJc w:val="left"/>
      <w:pPr>
        <w:ind w:left="3249" w:hanging="360"/>
      </w:pPr>
    </w:lvl>
    <w:lvl w:ilvl="4" w:tplc="04260019" w:tentative="1">
      <w:start w:val="1"/>
      <w:numFmt w:val="lowerLetter"/>
      <w:lvlText w:val="%5."/>
      <w:lvlJc w:val="left"/>
      <w:pPr>
        <w:ind w:left="3969" w:hanging="360"/>
      </w:pPr>
    </w:lvl>
    <w:lvl w:ilvl="5" w:tplc="0426001B" w:tentative="1">
      <w:start w:val="1"/>
      <w:numFmt w:val="lowerRoman"/>
      <w:lvlText w:val="%6."/>
      <w:lvlJc w:val="right"/>
      <w:pPr>
        <w:ind w:left="4689" w:hanging="180"/>
      </w:pPr>
    </w:lvl>
    <w:lvl w:ilvl="6" w:tplc="0426000F" w:tentative="1">
      <w:start w:val="1"/>
      <w:numFmt w:val="decimal"/>
      <w:lvlText w:val="%7."/>
      <w:lvlJc w:val="left"/>
      <w:pPr>
        <w:ind w:left="5409" w:hanging="360"/>
      </w:pPr>
    </w:lvl>
    <w:lvl w:ilvl="7" w:tplc="04260019" w:tentative="1">
      <w:start w:val="1"/>
      <w:numFmt w:val="lowerLetter"/>
      <w:lvlText w:val="%8."/>
      <w:lvlJc w:val="left"/>
      <w:pPr>
        <w:ind w:left="6129" w:hanging="360"/>
      </w:pPr>
    </w:lvl>
    <w:lvl w:ilvl="8" w:tplc="0426001B" w:tentative="1">
      <w:start w:val="1"/>
      <w:numFmt w:val="lowerRoman"/>
      <w:lvlText w:val="%9."/>
      <w:lvlJc w:val="right"/>
      <w:pPr>
        <w:ind w:left="6849" w:hanging="180"/>
      </w:pPr>
    </w:lvl>
  </w:abstractNum>
  <w:num w:numId="1" w16cid:durableId="2030183393">
    <w:abstractNumId w:val="3"/>
  </w:num>
  <w:num w:numId="2" w16cid:durableId="2139104861">
    <w:abstractNumId w:val="0"/>
  </w:num>
  <w:num w:numId="3" w16cid:durableId="1543784215">
    <w:abstractNumId w:val="25"/>
  </w:num>
  <w:num w:numId="4" w16cid:durableId="203371878">
    <w:abstractNumId w:val="1"/>
  </w:num>
  <w:num w:numId="5" w16cid:durableId="1562905084">
    <w:abstractNumId w:val="8"/>
  </w:num>
  <w:num w:numId="6" w16cid:durableId="1424717112">
    <w:abstractNumId w:val="6"/>
  </w:num>
  <w:num w:numId="7" w16cid:durableId="2127310331">
    <w:abstractNumId w:val="9"/>
  </w:num>
  <w:num w:numId="8" w16cid:durableId="2978405">
    <w:abstractNumId w:val="17"/>
  </w:num>
  <w:num w:numId="9" w16cid:durableId="738670146">
    <w:abstractNumId w:val="18"/>
  </w:num>
  <w:num w:numId="10" w16cid:durableId="1011295905">
    <w:abstractNumId w:val="13"/>
  </w:num>
  <w:num w:numId="11" w16cid:durableId="867837257">
    <w:abstractNumId w:val="5"/>
  </w:num>
  <w:num w:numId="12" w16cid:durableId="590354210">
    <w:abstractNumId w:val="15"/>
  </w:num>
  <w:num w:numId="13" w16cid:durableId="853036896">
    <w:abstractNumId w:val="2"/>
  </w:num>
  <w:num w:numId="14" w16cid:durableId="497503152">
    <w:abstractNumId w:val="21"/>
  </w:num>
  <w:num w:numId="15" w16cid:durableId="2052462259">
    <w:abstractNumId w:val="23"/>
  </w:num>
  <w:num w:numId="16" w16cid:durableId="323437133">
    <w:abstractNumId w:val="11"/>
  </w:num>
  <w:num w:numId="17" w16cid:durableId="583341280">
    <w:abstractNumId w:val="16"/>
  </w:num>
  <w:num w:numId="18" w16cid:durableId="1847405458">
    <w:abstractNumId w:val="7"/>
  </w:num>
  <w:num w:numId="19" w16cid:durableId="624896903">
    <w:abstractNumId w:val="12"/>
  </w:num>
  <w:num w:numId="20" w16cid:durableId="1700009335">
    <w:abstractNumId w:val="4"/>
  </w:num>
  <w:num w:numId="21" w16cid:durableId="530342431">
    <w:abstractNumId w:val="10"/>
  </w:num>
  <w:num w:numId="22" w16cid:durableId="280845091">
    <w:abstractNumId w:val="20"/>
  </w:num>
  <w:num w:numId="23" w16cid:durableId="656110397">
    <w:abstractNumId w:val="22"/>
  </w:num>
  <w:num w:numId="24" w16cid:durableId="595671990">
    <w:abstractNumId w:val="14"/>
  </w:num>
  <w:num w:numId="25" w16cid:durableId="1207374194">
    <w:abstractNumId w:val="24"/>
  </w:num>
  <w:num w:numId="26" w16cid:durableId="14488162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C7"/>
    <w:rsid w:val="00003A0B"/>
    <w:rsid w:val="000052CD"/>
    <w:rsid w:val="00010F6B"/>
    <w:rsid w:val="000214BD"/>
    <w:rsid w:val="000227C3"/>
    <w:rsid w:val="00035673"/>
    <w:rsid w:val="00041995"/>
    <w:rsid w:val="000458AA"/>
    <w:rsid w:val="00052B22"/>
    <w:rsid w:val="000722FB"/>
    <w:rsid w:val="00080AC7"/>
    <w:rsid w:val="0008407D"/>
    <w:rsid w:val="00085881"/>
    <w:rsid w:val="000A49D1"/>
    <w:rsid w:val="000C45E6"/>
    <w:rsid w:val="000C4CE4"/>
    <w:rsid w:val="000C60DD"/>
    <w:rsid w:val="000D256D"/>
    <w:rsid w:val="000E24CB"/>
    <w:rsid w:val="0010460B"/>
    <w:rsid w:val="00105C74"/>
    <w:rsid w:val="00124FC2"/>
    <w:rsid w:val="00134795"/>
    <w:rsid w:val="001655EB"/>
    <w:rsid w:val="00165A25"/>
    <w:rsid w:val="00171A17"/>
    <w:rsid w:val="00171FF9"/>
    <w:rsid w:val="00172C7A"/>
    <w:rsid w:val="00177EBB"/>
    <w:rsid w:val="00181BFC"/>
    <w:rsid w:val="001830A5"/>
    <w:rsid w:val="00194E4E"/>
    <w:rsid w:val="001A7538"/>
    <w:rsid w:val="001B10BA"/>
    <w:rsid w:val="001B5035"/>
    <w:rsid w:val="001C4396"/>
    <w:rsid w:val="001C51A6"/>
    <w:rsid w:val="001D5136"/>
    <w:rsid w:val="001F4996"/>
    <w:rsid w:val="00212D03"/>
    <w:rsid w:val="0021661B"/>
    <w:rsid w:val="0022324E"/>
    <w:rsid w:val="002236A0"/>
    <w:rsid w:val="002379EA"/>
    <w:rsid w:val="0024101A"/>
    <w:rsid w:val="0025664E"/>
    <w:rsid w:val="00267B58"/>
    <w:rsid w:val="00271704"/>
    <w:rsid w:val="00285A37"/>
    <w:rsid w:val="00290A41"/>
    <w:rsid w:val="002951CF"/>
    <w:rsid w:val="002A08AA"/>
    <w:rsid w:val="002E3294"/>
    <w:rsid w:val="002E4E8E"/>
    <w:rsid w:val="002E7377"/>
    <w:rsid w:val="002F0063"/>
    <w:rsid w:val="002F0540"/>
    <w:rsid w:val="002F1D5F"/>
    <w:rsid w:val="002F6576"/>
    <w:rsid w:val="003065BF"/>
    <w:rsid w:val="00306C7B"/>
    <w:rsid w:val="00310C36"/>
    <w:rsid w:val="0032045B"/>
    <w:rsid w:val="003340BE"/>
    <w:rsid w:val="0034268D"/>
    <w:rsid w:val="00362B27"/>
    <w:rsid w:val="00366A7D"/>
    <w:rsid w:val="00370728"/>
    <w:rsid w:val="0037316B"/>
    <w:rsid w:val="00393727"/>
    <w:rsid w:val="003A256C"/>
    <w:rsid w:val="003A4574"/>
    <w:rsid w:val="003C4E2C"/>
    <w:rsid w:val="003C6476"/>
    <w:rsid w:val="003C7A06"/>
    <w:rsid w:val="003D0A05"/>
    <w:rsid w:val="003E352D"/>
    <w:rsid w:val="003F2250"/>
    <w:rsid w:val="003F3D8A"/>
    <w:rsid w:val="003F5507"/>
    <w:rsid w:val="004038ED"/>
    <w:rsid w:val="004240C4"/>
    <w:rsid w:val="0043092D"/>
    <w:rsid w:val="00430E0B"/>
    <w:rsid w:val="0043774D"/>
    <w:rsid w:val="00441BDD"/>
    <w:rsid w:val="00442314"/>
    <w:rsid w:val="00442656"/>
    <w:rsid w:val="004477AD"/>
    <w:rsid w:val="00447F48"/>
    <w:rsid w:val="004546AD"/>
    <w:rsid w:val="00472C5D"/>
    <w:rsid w:val="004763AE"/>
    <w:rsid w:val="00482CD4"/>
    <w:rsid w:val="004835D0"/>
    <w:rsid w:val="00490177"/>
    <w:rsid w:val="00495811"/>
    <w:rsid w:val="004A24C3"/>
    <w:rsid w:val="004A4254"/>
    <w:rsid w:val="004A4EF2"/>
    <w:rsid w:val="004B3055"/>
    <w:rsid w:val="004C4D8D"/>
    <w:rsid w:val="004D517C"/>
    <w:rsid w:val="004E53F2"/>
    <w:rsid w:val="004F2A0C"/>
    <w:rsid w:val="00507B5A"/>
    <w:rsid w:val="0052081D"/>
    <w:rsid w:val="005344CD"/>
    <w:rsid w:val="00542674"/>
    <w:rsid w:val="005543DB"/>
    <w:rsid w:val="00565236"/>
    <w:rsid w:val="0056755C"/>
    <w:rsid w:val="00586D7E"/>
    <w:rsid w:val="005909B6"/>
    <w:rsid w:val="00596B84"/>
    <w:rsid w:val="005A0D7E"/>
    <w:rsid w:val="005A7A54"/>
    <w:rsid w:val="005C06EF"/>
    <w:rsid w:val="005D049E"/>
    <w:rsid w:val="005D70F4"/>
    <w:rsid w:val="005D7B92"/>
    <w:rsid w:val="005E00B5"/>
    <w:rsid w:val="005E18D6"/>
    <w:rsid w:val="005E2C32"/>
    <w:rsid w:val="005E491D"/>
    <w:rsid w:val="005E61B3"/>
    <w:rsid w:val="005F5B05"/>
    <w:rsid w:val="005F749E"/>
    <w:rsid w:val="00600A5E"/>
    <w:rsid w:val="00606ED3"/>
    <w:rsid w:val="00610D32"/>
    <w:rsid w:val="006151A2"/>
    <w:rsid w:val="00617316"/>
    <w:rsid w:val="00621078"/>
    <w:rsid w:val="00621AA5"/>
    <w:rsid w:val="006244EA"/>
    <w:rsid w:val="00626E5F"/>
    <w:rsid w:val="00633E3A"/>
    <w:rsid w:val="00661CD7"/>
    <w:rsid w:val="00667DE7"/>
    <w:rsid w:val="006743C7"/>
    <w:rsid w:val="006800EF"/>
    <w:rsid w:val="0069384E"/>
    <w:rsid w:val="006B0C7D"/>
    <w:rsid w:val="006B40C8"/>
    <w:rsid w:val="006C1E6F"/>
    <w:rsid w:val="006C7AE9"/>
    <w:rsid w:val="006D1045"/>
    <w:rsid w:val="006E007C"/>
    <w:rsid w:val="006E6173"/>
    <w:rsid w:val="006F149E"/>
    <w:rsid w:val="00702AE7"/>
    <w:rsid w:val="00703ED0"/>
    <w:rsid w:val="007137B3"/>
    <w:rsid w:val="00717CF4"/>
    <w:rsid w:val="0073125C"/>
    <w:rsid w:val="00741E98"/>
    <w:rsid w:val="007429AA"/>
    <w:rsid w:val="007464F3"/>
    <w:rsid w:val="007538BE"/>
    <w:rsid w:val="0077030C"/>
    <w:rsid w:val="0077553C"/>
    <w:rsid w:val="00780582"/>
    <w:rsid w:val="007A37FC"/>
    <w:rsid w:val="007A731C"/>
    <w:rsid w:val="007B6236"/>
    <w:rsid w:val="007B64C2"/>
    <w:rsid w:val="007D2AEC"/>
    <w:rsid w:val="007D440F"/>
    <w:rsid w:val="007D6D10"/>
    <w:rsid w:val="007E7459"/>
    <w:rsid w:val="007E7963"/>
    <w:rsid w:val="007F2D78"/>
    <w:rsid w:val="00811482"/>
    <w:rsid w:val="008145DF"/>
    <w:rsid w:val="00826DC2"/>
    <w:rsid w:val="00831969"/>
    <w:rsid w:val="008403C7"/>
    <w:rsid w:val="00855773"/>
    <w:rsid w:val="0086575C"/>
    <w:rsid w:val="00871139"/>
    <w:rsid w:val="00876986"/>
    <w:rsid w:val="008809AC"/>
    <w:rsid w:val="00895004"/>
    <w:rsid w:val="0089572B"/>
    <w:rsid w:val="008A2C13"/>
    <w:rsid w:val="008A6223"/>
    <w:rsid w:val="008B6F2C"/>
    <w:rsid w:val="008D6859"/>
    <w:rsid w:val="008E3882"/>
    <w:rsid w:val="008E5B22"/>
    <w:rsid w:val="008F4765"/>
    <w:rsid w:val="008F48E0"/>
    <w:rsid w:val="00901305"/>
    <w:rsid w:val="00904D12"/>
    <w:rsid w:val="009270AE"/>
    <w:rsid w:val="009348EE"/>
    <w:rsid w:val="00935AD8"/>
    <w:rsid w:val="00936E67"/>
    <w:rsid w:val="00966216"/>
    <w:rsid w:val="00971056"/>
    <w:rsid w:val="00971E1F"/>
    <w:rsid w:val="00974DDA"/>
    <w:rsid w:val="00976651"/>
    <w:rsid w:val="00976820"/>
    <w:rsid w:val="009823FB"/>
    <w:rsid w:val="009851BD"/>
    <w:rsid w:val="00987E2F"/>
    <w:rsid w:val="009A005F"/>
    <w:rsid w:val="009A5455"/>
    <w:rsid w:val="009B41EE"/>
    <w:rsid w:val="009C339A"/>
    <w:rsid w:val="009E271B"/>
    <w:rsid w:val="009F0CD4"/>
    <w:rsid w:val="009F162C"/>
    <w:rsid w:val="00A12C23"/>
    <w:rsid w:val="00A14C19"/>
    <w:rsid w:val="00A21EE3"/>
    <w:rsid w:val="00A2430F"/>
    <w:rsid w:val="00A25A64"/>
    <w:rsid w:val="00A323DF"/>
    <w:rsid w:val="00A33B86"/>
    <w:rsid w:val="00A36726"/>
    <w:rsid w:val="00A60401"/>
    <w:rsid w:val="00A6321F"/>
    <w:rsid w:val="00A63C56"/>
    <w:rsid w:val="00A65B55"/>
    <w:rsid w:val="00A67260"/>
    <w:rsid w:val="00A728F3"/>
    <w:rsid w:val="00A7689B"/>
    <w:rsid w:val="00A76F5F"/>
    <w:rsid w:val="00A806E8"/>
    <w:rsid w:val="00A90210"/>
    <w:rsid w:val="00A93A61"/>
    <w:rsid w:val="00A9485E"/>
    <w:rsid w:val="00A96949"/>
    <w:rsid w:val="00AA1640"/>
    <w:rsid w:val="00AC02C6"/>
    <w:rsid w:val="00AD2636"/>
    <w:rsid w:val="00AD76CE"/>
    <w:rsid w:val="00B0514B"/>
    <w:rsid w:val="00B114CD"/>
    <w:rsid w:val="00B153D2"/>
    <w:rsid w:val="00B173F6"/>
    <w:rsid w:val="00B4773B"/>
    <w:rsid w:val="00B56E48"/>
    <w:rsid w:val="00B57CF8"/>
    <w:rsid w:val="00B8215E"/>
    <w:rsid w:val="00B835C8"/>
    <w:rsid w:val="00B8720E"/>
    <w:rsid w:val="00B93D3C"/>
    <w:rsid w:val="00B95425"/>
    <w:rsid w:val="00B96625"/>
    <w:rsid w:val="00B96F63"/>
    <w:rsid w:val="00BA3907"/>
    <w:rsid w:val="00BA5D13"/>
    <w:rsid w:val="00BA5F33"/>
    <w:rsid w:val="00BB146D"/>
    <w:rsid w:val="00BC1A39"/>
    <w:rsid w:val="00BD149C"/>
    <w:rsid w:val="00BD4AA5"/>
    <w:rsid w:val="00BE56EA"/>
    <w:rsid w:val="00BF782B"/>
    <w:rsid w:val="00C00910"/>
    <w:rsid w:val="00C01F01"/>
    <w:rsid w:val="00C02E69"/>
    <w:rsid w:val="00C0348B"/>
    <w:rsid w:val="00C040AD"/>
    <w:rsid w:val="00C11F30"/>
    <w:rsid w:val="00C1309C"/>
    <w:rsid w:val="00C13502"/>
    <w:rsid w:val="00C148FF"/>
    <w:rsid w:val="00C44114"/>
    <w:rsid w:val="00C4436E"/>
    <w:rsid w:val="00C459A8"/>
    <w:rsid w:val="00C70E60"/>
    <w:rsid w:val="00C80F2B"/>
    <w:rsid w:val="00C824C9"/>
    <w:rsid w:val="00C96BA7"/>
    <w:rsid w:val="00C97352"/>
    <w:rsid w:val="00CA611A"/>
    <w:rsid w:val="00CA6BB0"/>
    <w:rsid w:val="00CA72E3"/>
    <w:rsid w:val="00CB3AC0"/>
    <w:rsid w:val="00CB4193"/>
    <w:rsid w:val="00CC0624"/>
    <w:rsid w:val="00CC0A71"/>
    <w:rsid w:val="00CD2516"/>
    <w:rsid w:val="00CD457A"/>
    <w:rsid w:val="00CE2F93"/>
    <w:rsid w:val="00CE44DF"/>
    <w:rsid w:val="00CE4737"/>
    <w:rsid w:val="00CF3BC4"/>
    <w:rsid w:val="00CF5BF1"/>
    <w:rsid w:val="00CF6BF5"/>
    <w:rsid w:val="00D03520"/>
    <w:rsid w:val="00D03E4C"/>
    <w:rsid w:val="00D07CF0"/>
    <w:rsid w:val="00D175CA"/>
    <w:rsid w:val="00D17F20"/>
    <w:rsid w:val="00D22D26"/>
    <w:rsid w:val="00D24504"/>
    <w:rsid w:val="00D26C51"/>
    <w:rsid w:val="00D27E83"/>
    <w:rsid w:val="00D31F23"/>
    <w:rsid w:val="00D32663"/>
    <w:rsid w:val="00D34448"/>
    <w:rsid w:val="00D377C4"/>
    <w:rsid w:val="00D43520"/>
    <w:rsid w:val="00D473AE"/>
    <w:rsid w:val="00D56F31"/>
    <w:rsid w:val="00D601E6"/>
    <w:rsid w:val="00D63487"/>
    <w:rsid w:val="00D656C8"/>
    <w:rsid w:val="00D708C3"/>
    <w:rsid w:val="00D75A30"/>
    <w:rsid w:val="00D8091E"/>
    <w:rsid w:val="00D8261F"/>
    <w:rsid w:val="00D85467"/>
    <w:rsid w:val="00D93BA7"/>
    <w:rsid w:val="00DA13DB"/>
    <w:rsid w:val="00DA52CD"/>
    <w:rsid w:val="00DA7A87"/>
    <w:rsid w:val="00DD19AA"/>
    <w:rsid w:val="00DD2904"/>
    <w:rsid w:val="00DD34B9"/>
    <w:rsid w:val="00DD62A6"/>
    <w:rsid w:val="00DE5C43"/>
    <w:rsid w:val="00DF09AD"/>
    <w:rsid w:val="00E03F7A"/>
    <w:rsid w:val="00E05C25"/>
    <w:rsid w:val="00E1132A"/>
    <w:rsid w:val="00E14624"/>
    <w:rsid w:val="00E2338D"/>
    <w:rsid w:val="00E40B4A"/>
    <w:rsid w:val="00E42F85"/>
    <w:rsid w:val="00E4743F"/>
    <w:rsid w:val="00E502D9"/>
    <w:rsid w:val="00E514C7"/>
    <w:rsid w:val="00E539E7"/>
    <w:rsid w:val="00E54B74"/>
    <w:rsid w:val="00E5649B"/>
    <w:rsid w:val="00E62B9B"/>
    <w:rsid w:val="00E6471C"/>
    <w:rsid w:val="00E662E6"/>
    <w:rsid w:val="00E85397"/>
    <w:rsid w:val="00E858BC"/>
    <w:rsid w:val="00E9188E"/>
    <w:rsid w:val="00E94C38"/>
    <w:rsid w:val="00E95DF8"/>
    <w:rsid w:val="00EA393B"/>
    <w:rsid w:val="00EA523E"/>
    <w:rsid w:val="00EA6311"/>
    <w:rsid w:val="00EA7449"/>
    <w:rsid w:val="00EB123F"/>
    <w:rsid w:val="00EB230C"/>
    <w:rsid w:val="00EC13C3"/>
    <w:rsid w:val="00ED143E"/>
    <w:rsid w:val="00ED3D07"/>
    <w:rsid w:val="00EE2A41"/>
    <w:rsid w:val="00EE36D9"/>
    <w:rsid w:val="00EE6740"/>
    <w:rsid w:val="00EF5E16"/>
    <w:rsid w:val="00EF60DE"/>
    <w:rsid w:val="00F231B8"/>
    <w:rsid w:val="00F24BBF"/>
    <w:rsid w:val="00F275E8"/>
    <w:rsid w:val="00F3545A"/>
    <w:rsid w:val="00F36503"/>
    <w:rsid w:val="00F40DE4"/>
    <w:rsid w:val="00F604CD"/>
    <w:rsid w:val="00F8125F"/>
    <w:rsid w:val="00F81878"/>
    <w:rsid w:val="00F8458F"/>
    <w:rsid w:val="00F8587F"/>
    <w:rsid w:val="00F936CB"/>
    <w:rsid w:val="00FA2743"/>
    <w:rsid w:val="00FA58D1"/>
    <w:rsid w:val="00FA6DF8"/>
    <w:rsid w:val="00FC083C"/>
    <w:rsid w:val="00FC240F"/>
    <w:rsid w:val="00FC6907"/>
    <w:rsid w:val="00FD3A7D"/>
    <w:rsid w:val="00FD5396"/>
    <w:rsid w:val="00FE6773"/>
    <w:rsid w:val="00FF1A32"/>
    <w:rsid w:val="00FF1C22"/>
    <w:rsid w:val="00FF311E"/>
    <w:rsid w:val="00FF3EB4"/>
    <w:rsid w:val="00FF653C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34BCD"/>
  <w15:docId w15:val="{5B3038CF-4B10-45C0-8F28-ABF9E2B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6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8403C7"/>
    <w:pPr>
      <w:jc w:val="center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403C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03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8403C7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8403C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sid w:val="008403C7"/>
  </w:style>
  <w:style w:type="paragraph" w:styleId="Sarakstarindkopa">
    <w:name w:val="List Paragraph"/>
    <w:aliases w:val="2,Normal bullet 2,Bullet list,Saistīto dokumentu saraksts,Syle 1,Numurets,H&amp;P List Paragraph,Strip,Table of contents numbered,Citation List,CV Bullet 3,Graphic,ADB paragraph numbering,Resume Title,heading 4,Ha,Bullets1,Numbered Para 1"/>
    <w:basedOn w:val="Parasts"/>
    <w:link w:val="SarakstarindkopaRakstz"/>
    <w:uiPriority w:val="34"/>
    <w:qFormat/>
    <w:rsid w:val="008403C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403C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403C7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71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514C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514C7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514C7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DA13D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13DB"/>
    <w:rPr>
      <w:rFonts w:ascii="Times New Roman" w:eastAsia="Times New Roman" w:hAnsi="Times New Roman" w:cs="Times New Roman"/>
    </w:rPr>
  </w:style>
  <w:style w:type="paragraph" w:styleId="Kjene">
    <w:name w:val="footer"/>
    <w:basedOn w:val="Parasts"/>
    <w:link w:val="KjeneRakstz"/>
    <w:uiPriority w:val="99"/>
    <w:unhideWhenUsed/>
    <w:rsid w:val="00DA13D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13DB"/>
    <w:rPr>
      <w:rFonts w:ascii="Times New Roman" w:eastAsia="Times New Roman" w:hAnsi="Times New Roman" w:cs="Times New Roman"/>
    </w:rPr>
  </w:style>
  <w:style w:type="character" w:customStyle="1" w:styleId="SarakstarindkopaRakstz">
    <w:name w:val="Saraksta rindkopa Rakstz."/>
    <w:aliases w:val="2 Rakstz.,Normal bullet 2 Rakstz.,Bullet list Rakstz.,Saistīto dokumentu saraksts Rakstz.,Syle 1 Rakstz.,Numurets Rakstz.,H&amp;P List Paragraph Rakstz.,Strip Rakstz.,Table of contents numbered Rakstz.,Citation List Rakstz."/>
    <w:basedOn w:val="Noklusjumarindkopasfonts"/>
    <w:link w:val="Sarakstarindkopa"/>
    <w:uiPriority w:val="34"/>
    <w:qFormat/>
    <w:locked/>
    <w:rsid w:val="002E4E8E"/>
    <w:rPr>
      <w:rFonts w:ascii="Times New Roman" w:eastAsia="Times New Roman" w:hAnsi="Times New Roman" w:cs="Times New Roman"/>
    </w:rPr>
  </w:style>
  <w:style w:type="paragraph" w:customStyle="1" w:styleId="Sarakstarindkopa1">
    <w:name w:val="Saraksta rindkopa1"/>
    <w:basedOn w:val="Parasts"/>
    <w:uiPriority w:val="34"/>
    <w:qFormat/>
    <w:rsid w:val="00FC240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zh-CN" w:bidi="zh-CN"/>
    </w:rPr>
  </w:style>
  <w:style w:type="character" w:styleId="Komentraatsauce">
    <w:name w:val="annotation reference"/>
    <w:basedOn w:val="Noklusjumarindkopasfonts"/>
    <w:uiPriority w:val="99"/>
    <w:semiHidden/>
    <w:unhideWhenUsed/>
    <w:rsid w:val="00A14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14C1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14C19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14C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14C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C1309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65236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652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3C29B2-10BF-4C46-971B-189C7E697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EE49E-0A40-4049-8748-2BA61FCC0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78A59-95E9-4753-8A92-A607CE521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17D15-7C78-4B77-BEB2-03A0CAFB046F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2677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Katrīna Feldmane</dc:creator>
  <cp:keywords/>
  <dc:description/>
  <cp:lastModifiedBy>Kristiāna Šuksta</cp:lastModifiedBy>
  <cp:revision>2</cp:revision>
  <cp:lastPrinted>2023-11-28T07:48:00Z</cp:lastPrinted>
  <dcterms:created xsi:type="dcterms:W3CDTF">2024-01-17T14:51:00Z</dcterms:created>
  <dcterms:modified xsi:type="dcterms:W3CDTF">2024-01-17T14:51:00Z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